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26F29" w14:textId="77777777" w:rsidR="00EA284A" w:rsidRPr="00AE4068" w:rsidRDefault="00EA284A" w:rsidP="00EA284A">
      <w:pPr>
        <w:tabs>
          <w:tab w:val="left" w:pos="2977"/>
        </w:tabs>
        <w:jc w:val="center"/>
        <w:rPr>
          <w:rFonts w:cs="Arial"/>
          <w:b/>
          <w:sz w:val="28"/>
          <w:szCs w:val="28"/>
        </w:rPr>
      </w:pPr>
      <w:bookmarkStart w:id="0" w:name="_Hlk65083555"/>
      <w:r w:rsidRPr="00AE4068">
        <w:rPr>
          <w:rFonts w:cs="Arial"/>
          <w:b/>
          <w:sz w:val="28"/>
          <w:szCs w:val="28"/>
        </w:rPr>
        <w:t>JOB DESCRIPTION</w:t>
      </w:r>
    </w:p>
    <w:p w14:paraId="3A5F5EB2"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7B10BAA5" w14:textId="77777777" w:rsidTr="00A6498F">
        <w:trPr>
          <w:trHeight w:val="703"/>
        </w:trPr>
        <w:tc>
          <w:tcPr>
            <w:tcW w:w="1838" w:type="dxa"/>
            <w:shd w:val="clear" w:color="auto" w:fill="BFBFBF" w:themeFill="background1" w:themeFillShade="BF"/>
            <w:vAlign w:val="center"/>
          </w:tcPr>
          <w:p w14:paraId="77C0B498" w14:textId="77777777" w:rsidR="00EA284A" w:rsidRPr="00AE4068" w:rsidRDefault="00EA284A" w:rsidP="00A6498F">
            <w:pPr>
              <w:tabs>
                <w:tab w:val="left" w:pos="2977"/>
              </w:tabs>
              <w:rPr>
                <w:rFonts w:cs="Arial"/>
                <w:b/>
              </w:rPr>
            </w:pPr>
            <w:r w:rsidRPr="00AE4068">
              <w:rPr>
                <w:rFonts w:cs="Arial"/>
                <w:b/>
              </w:rPr>
              <w:t>Job Title:</w:t>
            </w:r>
          </w:p>
        </w:tc>
        <w:tc>
          <w:tcPr>
            <w:tcW w:w="3258" w:type="dxa"/>
            <w:vAlign w:val="center"/>
          </w:tcPr>
          <w:p w14:paraId="3F4E1FD9" w14:textId="77777777" w:rsidR="00CF7522" w:rsidRDefault="00CF7522" w:rsidP="00A6498F">
            <w:pPr>
              <w:tabs>
                <w:tab w:val="left" w:pos="2977"/>
              </w:tabs>
              <w:rPr>
                <w:rFonts w:cs="Arial"/>
              </w:rPr>
            </w:pPr>
            <w:r>
              <w:rPr>
                <w:rFonts w:cs="Arial"/>
              </w:rPr>
              <w:t xml:space="preserve">Higher Education &amp; </w:t>
            </w:r>
          </w:p>
          <w:p w14:paraId="36DD1492" w14:textId="22BFCB74" w:rsidR="00EA284A" w:rsidRPr="00AE4068" w:rsidRDefault="00CF7522" w:rsidP="00A6498F">
            <w:pPr>
              <w:tabs>
                <w:tab w:val="left" w:pos="2977"/>
              </w:tabs>
              <w:rPr>
                <w:rFonts w:cs="Arial"/>
              </w:rPr>
            </w:pPr>
            <w:r>
              <w:rPr>
                <w:rFonts w:cs="Arial"/>
              </w:rPr>
              <w:t xml:space="preserve">Careers </w:t>
            </w:r>
            <w:r w:rsidRPr="00E54A5D">
              <w:rPr>
                <w:rFonts w:cs="Arial"/>
              </w:rPr>
              <w:t>Assistant</w:t>
            </w:r>
            <w:r w:rsidR="00E02B7C">
              <w:rPr>
                <w:rFonts w:cs="Arial"/>
              </w:rPr>
              <w:t xml:space="preserve"> </w:t>
            </w:r>
          </w:p>
        </w:tc>
        <w:tc>
          <w:tcPr>
            <w:tcW w:w="1987" w:type="dxa"/>
            <w:shd w:val="clear" w:color="auto" w:fill="BFBFBF" w:themeFill="background1" w:themeFillShade="BF"/>
            <w:vAlign w:val="center"/>
          </w:tcPr>
          <w:p w14:paraId="5A6AE780" w14:textId="77777777" w:rsidR="00EA284A" w:rsidRPr="00AE4068" w:rsidRDefault="00EA284A" w:rsidP="00A6498F">
            <w:pPr>
              <w:tabs>
                <w:tab w:val="left" w:pos="2977"/>
              </w:tabs>
              <w:rPr>
                <w:rFonts w:cs="Arial"/>
                <w:b/>
              </w:rPr>
            </w:pPr>
            <w:r w:rsidRPr="00AE4068">
              <w:rPr>
                <w:rFonts w:cs="Arial"/>
                <w:b/>
              </w:rPr>
              <w:t>Department:</w:t>
            </w:r>
          </w:p>
        </w:tc>
        <w:tc>
          <w:tcPr>
            <w:tcW w:w="3111" w:type="dxa"/>
            <w:vAlign w:val="center"/>
          </w:tcPr>
          <w:p w14:paraId="523FF7C2" w14:textId="77777777" w:rsidR="00EA284A" w:rsidRPr="00AE4068" w:rsidRDefault="004B07E5" w:rsidP="00A6498F">
            <w:pPr>
              <w:tabs>
                <w:tab w:val="left" w:pos="2977"/>
              </w:tabs>
              <w:rPr>
                <w:rFonts w:cs="Arial"/>
              </w:rPr>
            </w:pPr>
            <w:r>
              <w:rPr>
                <w:rFonts w:cs="Arial"/>
              </w:rPr>
              <w:t>Sixth Form</w:t>
            </w:r>
          </w:p>
        </w:tc>
      </w:tr>
      <w:tr w:rsidR="00EA284A" w:rsidRPr="00AE4068" w14:paraId="025731E3" w14:textId="77777777" w:rsidTr="00A6498F">
        <w:trPr>
          <w:trHeight w:val="703"/>
        </w:trPr>
        <w:tc>
          <w:tcPr>
            <w:tcW w:w="1838" w:type="dxa"/>
            <w:shd w:val="clear" w:color="auto" w:fill="BFBFBF" w:themeFill="background1" w:themeFillShade="BF"/>
            <w:vAlign w:val="center"/>
          </w:tcPr>
          <w:p w14:paraId="4BD53EBB" w14:textId="77777777" w:rsidR="00EA284A" w:rsidRPr="00AE4068" w:rsidRDefault="00EA284A" w:rsidP="00A6498F">
            <w:pPr>
              <w:tabs>
                <w:tab w:val="left" w:pos="2977"/>
              </w:tabs>
              <w:rPr>
                <w:rFonts w:cs="Arial"/>
                <w:b/>
              </w:rPr>
            </w:pPr>
            <w:r w:rsidRPr="00AE4068">
              <w:rPr>
                <w:rFonts w:cs="Arial"/>
                <w:b/>
              </w:rPr>
              <w:t>Hours of Work:</w:t>
            </w:r>
          </w:p>
        </w:tc>
        <w:tc>
          <w:tcPr>
            <w:tcW w:w="8356" w:type="dxa"/>
            <w:gridSpan w:val="3"/>
            <w:vAlign w:val="center"/>
          </w:tcPr>
          <w:p w14:paraId="6878EE34" w14:textId="7049D564" w:rsidR="000C31A3" w:rsidRPr="00985182" w:rsidRDefault="00CF7522" w:rsidP="008D0767">
            <w:pPr>
              <w:tabs>
                <w:tab w:val="left" w:pos="2977"/>
              </w:tabs>
              <w:rPr>
                <w:rFonts w:cs="Arial"/>
                <w:iCs/>
              </w:rPr>
            </w:pPr>
            <w:r>
              <w:rPr>
                <w:rFonts w:cs="Arial"/>
                <w:iCs/>
              </w:rPr>
              <w:t>Three days a week, term-</w:t>
            </w:r>
            <w:r w:rsidRPr="00E54A5D">
              <w:rPr>
                <w:rFonts w:cs="Arial"/>
                <w:iCs/>
              </w:rPr>
              <w:t>time</w:t>
            </w:r>
            <w:r w:rsidR="000933DF" w:rsidRPr="00E54A5D">
              <w:rPr>
                <w:rFonts w:cs="Arial"/>
                <w:iCs/>
              </w:rPr>
              <w:t xml:space="preserve"> (</w:t>
            </w:r>
            <w:r w:rsidR="00E54A5D">
              <w:rPr>
                <w:rFonts w:cs="Arial"/>
                <w:iCs/>
              </w:rPr>
              <w:t>plus A Level results days)</w:t>
            </w:r>
          </w:p>
        </w:tc>
      </w:tr>
      <w:tr w:rsidR="00EA284A" w:rsidRPr="00AE4068" w14:paraId="479AC6A6" w14:textId="77777777" w:rsidTr="00A6498F">
        <w:trPr>
          <w:trHeight w:val="703"/>
        </w:trPr>
        <w:tc>
          <w:tcPr>
            <w:tcW w:w="1838" w:type="dxa"/>
            <w:shd w:val="clear" w:color="auto" w:fill="BFBFBF" w:themeFill="background1" w:themeFillShade="BF"/>
            <w:vAlign w:val="center"/>
          </w:tcPr>
          <w:p w14:paraId="662181A4" w14:textId="77777777" w:rsidR="00EA284A" w:rsidRPr="00AE4068" w:rsidRDefault="00EA284A" w:rsidP="00A6498F">
            <w:pPr>
              <w:tabs>
                <w:tab w:val="left" w:pos="2977"/>
              </w:tabs>
              <w:jc w:val="both"/>
              <w:rPr>
                <w:rFonts w:cs="Arial"/>
                <w:b/>
              </w:rPr>
            </w:pPr>
            <w:r w:rsidRPr="00AE4068">
              <w:rPr>
                <w:rFonts w:cs="Arial"/>
                <w:b/>
              </w:rPr>
              <w:t>Responsible To:</w:t>
            </w:r>
          </w:p>
        </w:tc>
        <w:tc>
          <w:tcPr>
            <w:tcW w:w="3258" w:type="dxa"/>
            <w:vAlign w:val="center"/>
          </w:tcPr>
          <w:p w14:paraId="2E7768EB" w14:textId="481EE43D" w:rsidR="00EA284A" w:rsidRPr="004B07E5" w:rsidRDefault="00F403B7" w:rsidP="00A6498F">
            <w:pPr>
              <w:tabs>
                <w:tab w:val="left" w:pos="2977"/>
              </w:tabs>
              <w:rPr>
                <w:rFonts w:cs="Arial"/>
              </w:rPr>
            </w:pPr>
            <w:r>
              <w:rPr>
                <w:rFonts w:cs="Arial"/>
              </w:rPr>
              <w:t>Director of HE &amp; Careers</w:t>
            </w:r>
          </w:p>
        </w:tc>
        <w:tc>
          <w:tcPr>
            <w:tcW w:w="1987" w:type="dxa"/>
            <w:shd w:val="clear" w:color="auto" w:fill="BFBFBF" w:themeFill="background1" w:themeFillShade="BF"/>
            <w:vAlign w:val="center"/>
          </w:tcPr>
          <w:p w14:paraId="3600BEE9" w14:textId="77777777" w:rsidR="00EA284A" w:rsidRPr="004B07E5" w:rsidRDefault="00EA284A" w:rsidP="00A6498F">
            <w:pPr>
              <w:tabs>
                <w:tab w:val="left" w:pos="2977"/>
              </w:tabs>
              <w:rPr>
                <w:rFonts w:cs="Arial"/>
                <w:b/>
              </w:rPr>
            </w:pPr>
            <w:r w:rsidRPr="004B07E5">
              <w:rPr>
                <w:rFonts w:cs="Arial"/>
                <w:b/>
              </w:rPr>
              <w:t>Responsible For:</w:t>
            </w:r>
          </w:p>
        </w:tc>
        <w:tc>
          <w:tcPr>
            <w:tcW w:w="3111" w:type="dxa"/>
            <w:vAlign w:val="center"/>
          </w:tcPr>
          <w:p w14:paraId="55A8CBAE" w14:textId="77777777" w:rsidR="00EA284A" w:rsidRPr="004B07E5" w:rsidRDefault="004B07E5" w:rsidP="00CA7D69">
            <w:pPr>
              <w:tabs>
                <w:tab w:val="left" w:pos="2977"/>
              </w:tabs>
              <w:rPr>
                <w:rFonts w:cs="Arial"/>
              </w:rPr>
            </w:pPr>
            <w:r w:rsidRPr="004B07E5">
              <w:rPr>
                <w:rFonts w:cs="Arial"/>
              </w:rPr>
              <w:t>N/A</w:t>
            </w:r>
          </w:p>
        </w:tc>
      </w:tr>
    </w:tbl>
    <w:p w14:paraId="17C3B27D" w14:textId="77777777" w:rsidR="00EA284A" w:rsidRPr="00AE4068" w:rsidRDefault="00EA284A" w:rsidP="00EA284A">
      <w:pPr>
        <w:tabs>
          <w:tab w:val="left" w:pos="2977"/>
        </w:tabs>
        <w:jc w:val="center"/>
        <w:rPr>
          <w:rFonts w:cs="Arial"/>
          <w:b/>
        </w:rPr>
      </w:pPr>
    </w:p>
    <w:p w14:paraId="49A31344" w14:textId="77777777" w:rsidR="00970ACA" w:rsidRPr="00970ACA" w:rsidRDefault="00EA284A" w:rsidP="00970ACA">
      <w:pPr>
        <w:tabs>
          <w:tab w:val="left" w:pos="2977"/>
        </w:tabs>
        <w:rPr>
          <w:rFonts w:cs="Arial"/>
          <w:b/>
        </w:rPr>
      </w:pPr>
      <w:r w:rsidRPr="00970ACA">
        <w:rPr>
          <w:rFonts w:cs="Arial"/>
          <w:b/>
        </w:rPr>
        <w:t xml:space="preserve">Summary of Role: </w:t>
      </w:r>
      <w:r w:rsidR="00970ACA" w:rsidRPr="00970ACA">
        <w:rPr>
          <w:rFonts w:cs="Arial"/>
        </w:rPr>
        <w:t xml:space="preserve"> </w:t>
      </w:r>
    </w:p>
    <w:p w14:paraId="2E89D76B" w14:textId="77777777" w:rsidR="00524DFE" w:rsidRDefault="00524DFE" w:rsidP="00524DFE">
      <w:pPr>
        <w:tabs>
          <w:tab w:val="left" w:pos="2977"/>
        </w:tabs>
        <w:rPr>
          <w:rFonts w:cs="Arial"/>
        </w:rPr>
      </w:pPr>
    </w:p>
    <w:p w14:paraId="540E7C92" w14:textId="147DE537" w:rsidR="003A67E2" w:rsidRDefault="00970ACA" w:rsidP="00524DFE">
      <w:pPr>
        <w:tabs>
          <w:tab w:val="left" w:pos="2977"/>
        </w:tabs>
        <w:rPr>
          <w:rFonts w:cs="Arial"/>
        </w:rPr>
      </w:pPr>
      <w:r w:rsidRPr="00524DFE">
        <w:rPr>
          <w:rFonts w:cs="Arial"/>
        </w:rPr>
        <w:t xml:space="preserve">To </w:t>
      </w:r>
      <w:r w:rsidR="00F403B7" w:rsidRPr="00524DFE">
        <w:rPr>
          <w:rFonts w:cs="Arial"/>
        </w:rPr>
        <w:t xml:space="preserve">support the Director of Higher Education and Careers in </w:t>
      </w:r>
      <w:r w:rsidR="00524DFE" w:rsidRPr="00524DFE">
        <w:rPr>
          <w:rFonts w:cs="Arial"/>
        </w:rPr>
        <w:t>the a</w:t>
      </w:r>
      <w:r w:rsidR="005567A6" w:rsidRPr="00524DFE">
        <w:rPr>
          <w:rFonts w:cs="Arial"/>
        </w:rPr>
        <w:t xml:space="preserve">dministration of </w:t>
      </w:r>
      <w:r w:rsidR="00AA13A9">
        <w:rPr>
          <w:rFonts w:cs="Arial"/>
        </w:rPr>
        <w:t xml:space="preserve">the </w:t>
      </w:r>
      <w:r w:rsidR="0073400F">
        <w:rPr>
          <w:rFonts w:cs="Arial"/>
        </w:rPr>
        <w:t>department,</w:t>
      </w:r>
      <w:r w:rsidR="00524DFE">
        <w:rPr>
          <w:rFonts w:cs="Arial"/>
        </w:rPr>
        <w:t xml:space="preserve"> working with students, </w:t>
      </w:r>
      <w:proofErr w:type="gramStart"/>
      <w:r w:rsidR="00524DFE">
        <w:rPr>
          <w:rFonts w:cs="Arial"/>
        </w:rPr>
        <w:t>teachers</w:t>
      </w:r>
      <w:proofErr w:type="gramEnd"/>
      <w:r w:rsidR="00107CAA">
        <w:rPr>
          <w:rFonts w:cs="Arial"/>
        </w:rPr>
        <w:t xml:space="preserve"> and </w:t>
      </w:r>
      <w:r w:rsidR="000933DF">
        <w:rPr>
          <w:rFonts w:cs="Arial"/>
        </w:rPr>
        <w:t xml:space="preserve">visitors </w:t>
      </w:r>
      <w:r w:rsidR="00524DFE">
        <w:rPr>
          <w:rFonts w:cs="Arial"/>
        </w:rPr>
        <w:t xml:space="preserve">to </w:t>
      </w:r>
      <w:r w:rsidR="003A67E2">
        <w:rPr>
          <w:rFonts w:cs="Arial"/>
        </w:rPr>
        <w:t xml:space="preserve">ensure </w:t>
      </w:r>
      <w:r w:rsidR="00330C65">
        <w:rPr>
          <w:rFonts w:cs="Arial"/>
        </w:rPr>
        <w:t>excellen</w:t>
      </w:r>
      <w:r w:rsidR="00A077B6">
        <w:rPr>
          <w:rFonts w:cs="Arial"/>
        </w:rPr>
        <w:t>ce in our support for students as they p</w:t>
      </w:r>
      <w:r w:rsidR="000933DF">
        <w:rPr>
          <w:rFonts w:cs="Arial"/>
        </w:rPr>
        <w:t xml:space="preserve">repare for their future beyond Woldingham. </w:t>
      </w:r>
    </w:p>
    <w:p w14:paraId="31448E66" w14:textId="0926BE12" w:rsidR="002661AC" w:rsidRDefault="002661AC" w:rsidP="00524DFE">
      <w:pPr>
        <w:tabs>
          <w:tab w:val="left" w:pos="2977"/>
        </w:tabs>
        <w:rPr>
          <w:rFonts w:cs="Arial"/>
        </w:rPr>
      </w:pPr>
    </w:p>
    <w:p w14:paraId="57554F28" w14:textId="0D63A475" w:rsidR="00A91E41" w:rsidRDefault="005435C1" w:rsidP="00524DFE">
      <w:pPr>
        <w:tabs>
          <w:tab w:val="left" w:pos="2977"/>
        </w:tabs>
      </w:pPr>
      <w:r>
        <w:t>Experience in Higher Education or Careers guidance or relevant qualifications is preferred</w:t>
      </w:r>
      <w:r w:rsidR="00A91E41">
        <w:t>, h</w:t>
      </w:r>
      <w:r>
        <w:t>owever, we are open to applications from people with less experience</w:t>
      </w:r>
      <w:r w:rsidR="00D35F03">
        <w:t xml:space="preserve"> but the right skills and attitude.</w:t>
      </w:r>
      <w:r>
        <w:t xml:space="preserve"> The successful candidate will </w:t>
      </w:r>
      <w:r w:rsidR="00D35F03">
        <w:t>be encouraged and supported to pursue professional development</w:t>
      </w:r>
      <w:r w:rsidR="00A91E41">
        <w:t xml:space="preserve"> in this area.</w:t>
      </w:r>
    </w:p>
    <w:p w14:paraId="63BDF32C" w14:textId="77777777" w:rsidR="007D24D6" w:rsidRDefault="007D24D6" w:rsidP="00524DFE">
      <w:pPr>
        <w:tabs>
          <w:tab w:val="left" w:pos="2977"/>
        </w:tabs>
        <w:rPr>
          <w:rFonts w:cs="Arial"/>
        </w:rPr>
      </w:pPr>
    </w:p>
    <w:p w14:paraId="423FDC59" w14:textId="165FA3A7" w:rsidR="00EA284A" w:rsidRDefault="00EA284A" w:rsidP="00EA284A">
      <w:pPr>
        <w:tabs>
          <w:tab w:val="left" w:pos="2977"/>
        </w:tabs>
        <w:rPr>
          <w:rFonts w:cs="Arial"/>
          <w:b/>
        </w:rPr>
      </w:pPr>
      <w:r w:rsidRPr="00AE4068">
        <w:rPr>
          <w:rFonts w:cs="Arial"/>
          <w:b/>
        </w:rPr>
        <w:t>Specific Responsibilities:</w:t>
      </w:r>
      <w:r w:rsidR="000C31A3">
        <w:rPr>
          <w:rFonts w:cs="Arial"/>
          <w:b/>
        </w:rPr>
        <w:br/>
      </w:r>
    </w:p>
    <w:p w14:paraId="7E49036A" w14:textId="5286A1DD" w:rsidR="006B3FC6" w:rsidRPr="00E24C43" w:rsidRDefault="006B3FC6" w:rsidP="006B3FC6">
      <w:pPr>
        <w:pStyle w:val="ListParagraph"/>
        <w:numPr>
          <w:ilvl w:val="0"/>
          <w:numId w:val="5"/>
        </w:numPr>
        <w:tabs>
          <w:tab w:val="left" w:pos="2977"/>
        </w:tabs>
      </w:pPr>
      <w:r>
        <w:rPr>
          <w:rFonts w:cs="Arial"/>
        </w:rPr>
        <w:t>Support the Director of HE &amp; Careers in processing Higher Education applications, ensuring all sections are completed appropriately ahead of final ‘check and send’ by Director of HE &amp; Careers.</w:t>
      </w:r>
    </w:p>
    <w:p w14:paraId="5740322B" w14:textId="0DED0358" w:rsidR="00716AC2" w:rsidRDefault="00716AC2" w:rsidP="00716AC2">
      <w:pPr>
        <w:numPr>
          <w:ilvl w:val="0"/>
          <w:numId w:val="5"/>
        </w:numPr>
      </w:pPr>
      <w:r>
        <w:t>Monitoring and tracking of student applications</w:t>
      </w:r>
      <w:r w:rsidR="007B35F8">
        <w:t xml:space="preserve"> (</w:t>
      </w:r>
      <w:r w:rsidR="00AD7105">
        <w:t xml:space="preserve">both </w:t>
      </w:r>
      <w:r w:rsidR="007B35F8">
        <w:t>UK and overseas) a</w:t>
      </w:r>
      <w:r>
        <w:t>nd compiling regular progress updates on applications for the Sixth Form and HE &amp; Careers team.</w:t>
      </w:r>
    </w:p>
    <w:p w14:paraId="00F6AFA3" w14:textId="5744A192" w:rsidR="006B3FC6" w:rsidRDefault="006B3FC6" w:rsidP="006B3FC6">
      <w:pPr>
        <w:numPr>
          <w:ilvl w:val="0"/>
          <w:numId w:val="5"/>
        </w:numPr>
        <w:rPr>
          <w:rFonts w:eastAsia="Times New Roman"/>
        </w:rPr>
      </w:pPr>
      <w:r>
        <w:rPr>
          <w:rFonts w:eastAsia="Times New Roman"/>
        </w:rPr>
        <w:t xml:space="preserve">To support the Director of HE &amp; Careers in the planning and delivery of </w:t>
      </w:r>
      <w:r w:rsidR="00917BE2">
        <w:rPr>
          <w:rFonts w:eastAsia="Times New Roman"/>
        </w:rPr>
        <w:t>HE</w:t>
      </w:r>
      <w:r>
        <w:rPr>
          <w:rFonts w:eastAsia="Times New Roman"/>
        </w:rPr>
        <w:t xml:space="preserve"> events, such as the Higher Education Information Evening and Higher Education Conference.</w:t>
      </w:r>
    </w:p>
    <w:p w14:paraId="2FA7F00B" w14:textId="11FC6B76" w:rsidR="00F071A2" w:rsidRPr="006B3FC6" w:rsidRDefault="00F071A2" w:rsidP="00F071A2">
      <w:pPr>
        <w:numPr>
          <w:ilvl w:val="0"/>
          <w:numId w:val="5"/>
        </w:numPr>
        <w:rPr>
          <w:b/>
        </w:rPr>
      </w:pPr>
      <w:r>
        <w:t xml:space="preserve">To </w:t>
      </w:r>
      <w:r w:rsidR="00C27E50">
        <w:t>monitor</w:t>
      </w:r>
      <w:r w:rsidR="00BD0F46">
        <w:t>, promote</w:t>
      </w:r>
      <w:r w:rsidR="00C27E50">
        <w:t xml:space="preserve"> and </w:t>
      </w:r>
      <w:r w:rsidR="00BD0F46">
        <w:t xml:space="preserve">guide the development of </w:t>
      </w:r>
      <w:r>
        <w:t xml:space="preserve">student interactions in </w:t>
      </w:r>
      <w:proofErr w:type="spellStart"/>
      <w:r>
        <w:t>Unifrog</w:t>
      </w:r>
      <w:proofErr w:type="spellEnd"/>
      <w:r>
        <w:t xml:space="preserve"> and identify gaps in student progress and participation.</w:t>
      </w:r>
    </w:p>
    <w:p w14:paraId="1BB34EFB" w14:textId="42B42AC7" w:rsidR="006B3FC6" w:rsidRPr="005567A6" w:rsidRDefault="004E1CEF" w:rsidP="00F071A2">
      <w:pPr>
        <w:numPr>
          <w:ilvl w:val="0"/>
          <w:numId w:val="5"/>
        </w:numPr>
        <w:rPr>
          <w:b/>
        </w:rPr>
      </w:pPr>
      <w:r w:rsidRPr="003706CA">
        <w:rPr>
          <w:rFonts w:eastAsia="Times New Roman"/>
        </w:rPr>
        <w:t>Com</w:t>
      </w:r>
      <w:r w:rsidR="003706CA" w:rsidRPr="003706CA">
        <w:rPr>
          <w:rFonts w:eastAsia="Times New Roman"/>
        </w:rPr>
        <w:t>piling data for reports to SLT and Governors</w:t>
      </w:r>
      <w:r w:rsidR="003706CA">
        <w:rPr>
          <w:b/>
        </w:rPr>
        <w:t xml:space="preserve"> </w:t>
      </w:r>
    </w:p>
    <w:p w14:paraId="5AC43F46" w14:textId="77777777" w:rsidR="000C31A3" w:rsidRDefault="000C31A3" w:rsidP="004B07E5">
      <w:pPr>
        <w:rPr>
          <w:b/>
        </w:rPr>
      </w:pPr>
    </w:p>
    <w:p w14:paraId="40CE7E40" w14:textId="0CF659A1" w:rsidR="007B3EAC" w:rsidRDefault="00607A91" w:rsidP="007B3EAC">
      <w:pPr>
        <w:rPr>
          <w:bCs/>
        </w:rPr>
      </w:pPr>
      <w:r>
        <w:t>This general job description reflects the current requirements of the post. As duties and responsibilities change and develop, the job description will be reviewed and is subject to amendment in consultation with the postholder. Similarly, this may be amended depending on the experience of the candidate.</w:t>
      </w:r>
    </w:p>
    <w:p w14:paraId="63AEBCD5" w14:textId="77777777" w:rsidR="00D21F01" w:rsidRDefault="00D21F01" w:rsidP="003F4FCE">
      <w:pPr>
        <w:rPr>
          <w:b/>
        </w:rPr>
      </w:pPr>
    </w:p>
    <w:p w14:paraId="66893024" w14:textId="77777777" w:rsidR="00716AC2" w:rsidRDefault="00716AC2" w:rsidP="00EA284A">
      <w:pPr>
        <w:jc w:val="center"/>
        <w:rPr>
          <w:rFonts w:cs="Arial"/>
          <w:b/>
          <w:sz w:val="28"/>
          <w:szCs w:val="28"/>
        </w:rPr>
      </w:pPr>
    </w:p>
    <w:p w14:paraId="1147B627" w14:textId="6E369AED" w:rsidR="00EA284A" w:rsidRPr="00A54EEC" w:rsidRDefault="00EA284A" w:rsidP="00A54EEC">
      <w:pPr>
        <w:jc w:val="center"/>
        <w:rPr>
          <w:rFonts w:cs="Arial"/>
          <w:b/>
          <w:sz w:val="28"/>
          <w:szCs w:val="28"/>
        </w:rPr>
      </w:pPr>
      <w:r w:rsidRPr="00A54EEC">
        <w:rPr>
          <w:rFonts w:cs="Arial"/>
          <w:b/>
          <w:sz w:val="28"/>
          <w:szCs w:val="28"/>
        </w:rPr>
        <w:t>PERSON SPECIFICATION</w:t>
      </w:r>
    </w:p>
    <w:p w14:paraId="0723B9FB"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3463C007" w14:textId="77777777" w:rsidTr="00A6498F">
        <w:trPr>
          <w:trHeight w:val="567"/>
        </w:trPr>
        <w:tc>
          <w:tcPr>
            <w:tcW w:w="5240" w:type="dxa"/>
            <w:shd w:val="clear" w:color="auto" w:fill="BFBFBF" w:themeFill="background1" w:themeFillShade="BF"/>
            <w:vAlign w:val="center"/>
          </w:tcPr>
          <w:p w14:paraId="00A2946D" w14:textId="77777777" w:rsidR="00EA284A" w:rsidRPr="00AE4068" w:rsidRDefault="00EA284A" w:rsidP="00A6498F">
            <w:pPr>
              <w:jc w:val="center"/>
              <w:rPr>
                <w:rFonts w:cs="Arial"/>
                <w:b/>
              </w:rPr>
            </w:pPr>
            <w:r w:rsidRPr="00AE4068">
              <w:rPr>
                <w:rFonts w:cs="Arial"/>
                <w:b/>
              </w:rPr>
              <w:t>Essential</w:t>
            </w:r>
          </w:p>
        </w:tc>
        <w:tc>
          <w:tcPr>
            <w:tcW w:w="4954" w:type="dxa"/>
            <w:shd w:val="clear" w:color="auto" w:fill="BFBFBF" w:themeFill="background1" w:themeFillShade="BF"/>
            <w:vAlign w:val="center"/>
          </w:tcPr>
          <w:p w14:paraId="7824BC96" w14:textId="77777777" w:rsidR="00EA284A" w:rsidRPr="00AE4068" w:rsidRDefault="00EA284A" w:rsidP="00A6498F">
            <w:pPr>
              <w:jc w:val="center"/>
              <w:rPr>
                <w:rFonts w:cs="Arial"/>
                <w:b/>
              </w:rPr>
            </w:pPr>
            <w:r w:rsidRPr="00AE4068">
              <w:rPr>
                <w:rFonts w:cs="Arial"/>
                <w:b/>
              </w:rPr>
              <w:t>Desirable</w:t>
            </w:r>
          </w:p>
        </w:tc>
      </w:tr>
      <w:tr w:rsidR="00EA284A" w:rsidRPr="00AE4068" w14:paraId="1CE4FE58" w14:textId="77777777" w:rsidTr="00A6498F">
        <w:trPr>
          <w:trHeight w:val="567"/>
        </w:trPr>
        <w:tc>
          <w:tcPr>
            <w:tcW w:w="5240" w:type="dxa"/>
            <w:shd w:val="clear" w:color="auto" w:fill="BFBFBF" w:themeFill="background1" w:themeFillShade="BF"/>
            <w:vAlign w:val="center"/>
          </w:tcPr>
          <w:p w14:paraId="71CAA362" w14:textId="77777777" w:rsidR="00EA284A" w:rsidRPr="00AE4068" w:rsidRDefault="00EA284A" w:rsidP="00A6498F">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05EAD473" w14:textId="77777777" w:rsidR="00EA284A" w:rsidRPr="00AE4068" w:rsidRDefault="00EA284A" w:rsidP="00A6498F">
            <w:pPr>
              <w:rPr>
                <w:rFonts w:cs="Arial"/>
              </w:rPr>
            </w:pPr>
          </w:p>
        </w:tc>
      </w:tr>
      <w:tr w:rsidR="00EA284A" w:rsidRPr="00AE4068" w14:paraId="1C05889C" w14:textId="77777777" w:rsidTr="00A6498F">
        <w:trPr>
          <w:trHeight w:val="567"/>
        </w:trPr>
        <w:tc>
          <w:tcPr>
            <w:tcW w:w="5240" w:type="dxa"/>
          </w:tcPr>
          <w:p w14:paraId="1C4733A5" w14:textId="77777777" w:rsidR="003C2FB7" w:rsidRPr="003C2FB7" w:rsidRDefault="003C2FB7" w:rsidP="00EA284A">
            <w:pPr>
              <w:pStyle w:val="ListParagraph"/>
              <w:numPr>
                <w:ilvl w:val="0"/>
                <w:numId w:val="1"/>
              </w:numPr>
              <w:ind w:left="454"/>
              <w:rPr>
                <w:rFonts w:asciiTheme="minorHAnsi" w:hAnsiTheme="minorHAnsi" w:cs="Arial"/>
              </w:rPr>
            </w:pPr>
            <w:r>
              <w:t xml:space="preserve">Effective organisational skills with a high level of attention to detail and accuracy. </w:t>
            </w:r>
          </w:p>
          <w:p w14:paraId="6A907937" w14:textId="77777777" w:rsidR="00107CAA" w:rsidRPr="00107CAA" w:rsidRDefault="00107CAA" w:rsidP="00EA284A">
            <w:pPr>
              <w:pStyle w:val="ListParagraph"/>
              <w:numPr>
                <w:ilvl w:val="0"/>
                <w:numId w:val="1"/>
              </w:numPr>
              <w:ind w:left="454"/>
              <w:rPr>
                <w:rFonts w:asciiTheme="minorHAnsi" w:hAnsiTheme="minorHAnsi" w:cs="Arial"/>
              </w:rPr>
            </w:pPr>
            <w:r>
              <w:t>Good time management, with the ability to work under pressure, and prioritise effectively.</w:t>
            </w:r>
          </w:p>
          <w:p w14:paraId="5B4E377F" w14:textId="77777777" w:rsidR="00107CAA" w:rsidRPr="00107CAA" w:rsidRDefault="00107CAA" w:rsidP="00EA284A">
            <w:pPr>
              <w:pStyle w:val="ListParagraph"/>
              <w:numPr>
                <w:ilvl w:val="0"/>
                <w:numId w:val="1"/>
              </w:numPr>
              <w:ind w:left="454"/>
              <w:rPr>
                <w:rFonts w:asciiTheme="minorHAnsi" w:hAnsiTheme="minorHAnsi" w:cs="Arial"/>
              </w:rPr>
            </w:pPr>
            <w:r>
              <w:t xml:space="preserve">Able to develop good working relationships with colleagues, students, </w:t>
            </w:r>
            <w:proofErr w:type="gramStart"/>
            <w:r>
              <w:t>parents</w:t>
            </w:r>
            <w:proofErr w:type="gramEnd"/>
            <w:r>
              <w:t xml:space="preserve"> and visitors. </w:t>
            </w:r>
          </w:p>
          <w:p w14:paraId="5E4AE7C6" w14:textId="77777777" w:rsidR="00107CAA" w:rsidRPr="00107CAA" w:rsidRDefault="00107CAA" w:rsidP="00EA284A">
            <w:pPr>
              <w:pStyle w:val="ListParagraph"/>
              <w:numPr>
                <w:ilvl w:val="0"/>
                <w:numId w:val="1"/>
              </w:numPr>
              <w:ind w:left="454"/>
              <w:rPr>
                <w:rFonts w:asciiTheme="minorHAnsi" w:hAnsiTheme="minorHAnsi" w:cs="Arial"/>
              </w:rPr>
            </w:pPr>
            <w:r>
              <w:lastRenderedPageBreak/>
              <w:t>Uses ICT with confidence and competency (preferably Microsoft Office)</w:t>
            </w:r>
          </w:p>
          <w:p w14:paraId="2D5B0F2C" w14:textId="5C73B746" w:rsidR="000B3F74" w:rsidRPr="000B3F74" w:rsidRDefault="000B3F74" w:rsidP="00EA284A">
            <w:pPr>
              <w:pStyle w:val="ListParagraph"/>
              <w:numPr>
                <w:ilvl w:val="0"/>
                <w:numId w:val="1"/>
              </w:numPr>
              <w:ind w:left="454"/>
              <w:rPr>
                <w:rFonts w:asciiTheme="minorHAnsi" w:hAnsiTheme="minorHAnsi" w:cs="Arial"/>
              </w:rPr>
            </w:pPr>
            <w:r>
              <w:t xml:space="preserve">The ability to write reports, keep accurate records and communicate effectively, </w:t>
            </w:r>
            <w:proofErr w:type="gramStart"/>
            <w:r>
              <w:t>courteously</w:t>
            </w:r>
            <w:proofErr w:type="gramEnd"/>
            <w:r>
              <w:t xml:space="preserve"> and concisely. </w:t>
            </w:r>
          </w:p>
          <w:p w14:paraId="5897B074" w14:textId="77777777" w:rsidR="00A6498F" w:rsidRDefault="00A6498F" w:rsidP="00EA284A">
            <w:pPr>
              <w:pStyle w:val="ListParagraph"/>
              <w:numPr>
                <w:ilvl w:val="0"/>
                <w:numId w:val="1"/>
              </w:numPr>
              <w:ind w:left="454"/>
              <w:rPr>
                <w:rFonts w:asciiTheme="minorHAnsi" w:hAnsiTheme="minorHAnsi" w:cs="Arial"/>
              </w:rPr>
            </w:pPr>
            <w:r>
              <w:rPr>
                <w:rFonts w:asciiTheme="minorHAnsi" w:hAnsiTheme="minorHAnsi" w:cs="Arial"/>
              </w:rPr>
              <w:t>Ability to effectively carry out research.</w:t>
            </w:r>
          </w:p>
          <w:p w14:paraId="4D975241" w14:textId="317F9164" w:rsidR="000B3F74" w:rsidRPr="00107CAA" w:rsidRDefault="009F76B7" w:rsidP="00107CAA">
            <w:pPr>
              <w:pStyle w:val="ListParagraph"/>
              <w:numPr>
                <w:ilvl w:val="0"/>
                <w:numId w:val="1"/>
              </w:numPr>
              <w:ind w:left="454"/>
              <w:rPr>
                <w:rFonts w:asciiTheme="minorHAnsi" w:hAnsiTheme="minorHAnsi" w:cs="Arial"/>
              </w:rPr>
            </w:pPr>
            <w:r>
              <w:t>Fluent and accurate written and spoken English.</w:t>
            </w:r>
          </w:p>
        </w:tc>
        <w:tc>
          <w:tcPr>
            <w:tcW w:w="4954" w:type="dxa"/>
          </w:tcPr>
          <w:p w14:paraId="4F69AFDD" w14:textId="77777777" w:rsidR="008314E2" w:rsidRPr="008F6F65" w:rsidRDefault="008314E2" w:rsidP="008314E2">
            <w:pPr>
              <w:pStyle w:val="ListParagraph"/>
              <w:numPr>
                <w:ilvl w:val="0"/>
                <w:numId w:val="1"/>
              </w:numPr>
              <w:ind w:left="454"/>
              <w:rPr>
                <w:rFonts w:asciiTheme="minorHAnsi" w:hAnsiTheme="minorHAnsi" w:cs="Arial"/>
              </w:rPr>
            </w:pPr>
            <w:r w:rsidRPr="008F6F65">
              <w:rPr>
                <w:rFonts w:asciiTheme="minorHAnsi" w:hAnsiTheme="minorHAnsi" w:cs="Arial"/>
              </w:rPr>
              <w:lastRenderedPageBreak/>
              <w:t>Strong understanding of higher education and the application process</w:t>
            </w:r>
            <w:r>
              <w:rPr>
                <w:rFonts w:asciiTheme="minorHAnsi" w:hAnsiTheme="minorHAnsi" w:cs="Arial"/>
              </w:rPr>
              <w:t xml:space="preserve"> for it.</w:t>
            </w:r>
          </w:p>
          <w:p w14:paraId="32F42601" w14:textId="77777777" w:rsidR="008314E2" w:rsidRDefault="008314E2" w:rsidP="008314E2">
            <w:pPr>
              <w:pStyle w:val="ListParagraph"/>
              <w:numPr>
                <w:ilvl w:val="0"/>
                <w:numId w:val="1"/>
              </w:numPr>
              <w:ind w:left="454"/>
              <w:rPr>
                <w:rFonts w:asciiTheme="minorHAnsi" w:hAnsiTheme="minorHAnsi" w:cs="Arial"/>
              </w:rPr>
            </w:pPr>
            <w:r>
              <w:rPr>
                <w:rFonts w:asciiTheme="minorHAnsi" w:hAnsiTheme="minorHAnsi" w:cs="Arial"/>
              </w:rPr>
              <w:t>Experience of delivering university and UCAS advice to pupils.</w:t>
            </w:r>
          </w:p>
          <w:p w14:paraId="2300CA05" w14:textId="77777777" w:rsidR="00C90095" w:rsidRDefault="00C90095" w:rsidP="00EA284A">
            <w:pPr>
              <w:pStyle w:val="ListParagraph"/>
              <w:numPr>
                <w:ilvl w:val="0"/>
                <w:numId w:val="1"/>
              </w:numPr>
              <w:ind w:left="454"/>
              <w:rPr>
                <w:rFonts w:asciiTheme="minorHAnsi" w:hAnsiTheme="minorHAnsi" w:cs="Arial"/>
              </w:rPr>
            </w:pPr>
            <w:r>
              <w:rPr>
                <w:rFonts w:asciiTheme="minorHAnsi" w:hAnsiTheme="minorHAnsi" w:cs="Arial"/>
              </w:rPr>
              <w:t xml:space="preserve">Experience of using </w:t>
            </w:r>
            <w:proofErr w:type="spellStart"/>
            <w:r>
              <w:rPr>
                <w:rFonts w:asciiTheme="minorHAnsi" w:hAnsiTheme="minorHAnsi" w:cs="Arial"/>
              </w:rPr>
              <w:t>Unifrog</w:t>
            </w:r>
            <w:proofErr w:type="spellEnd"/>
          </w:p>
          <w:p w14:paraId="413B53AA" w14:textId="7052D9A3" w:rsidR="000B3F74" w:rsidRPr="00AE4068" w:rsidRDefault="000B3F74" w:rsidP="00EA284A">
            <w:pPr>
              <w:pStyle w:val="ListParagraph"/>
              <w:numPr>
                <w:ilvl w:val="0"/>
                <w:numId w:val="1"/>
              </w:numPr>
              <w:ind w:left="454"/>
              <w:rPr>
                <w:rFonts w:asciiTheme="minorHAnsi" w:hAnsiTheme="minorHAnsi" w:cs="Arial"/>
              </w:rPr>
            </w:pPr>
            <w:r>
              <w:lastRenderedPageBreak/>
              <w:t>An understanding of procedures and legislation relating to confidentiality and the use of personal data.</w:t>
            </w:r>
          </w:p>
        </w:tc>
      </w:tr>
      <w:tr w:rsidR="00EA284A" w:rsidRPr="00AE4068" w14:paraId="4AE9BE81" w14:textId="77777777" w:rsidTr="00A6498F">
        <w:trPr>
          <w:trHeight w:val="567"/>
        </w:trPr>
        <w:tc>
          <w:tcPr>
            <w:tcW w:w="5240" w:type="dxa"/>
            <w:shd w:val="clear" w:color="auto" w:fill="BFBFBF" w:themeFill="background1" w:themeFillShade="BF"/>
            <w:vAlign w:val="center"/>
          </w:tcPr>
          <w:p w14:paraId="1B569913" w14:textId="77777777" w:rsidR="00EA284A" w:rsidRPr="00AE4068" w:rsidRDefault="00EA284A" w:rsidP="00A6498F">
            <w:pPr>
              <w:autoSpaceDE w:val="0"/>
              <w:autoSpaceDN w:val="0"/>
              <w:rPr>
                <w:b/>
                <w:bCs/>
              </w:rPr>
            </w:pPr>
            <w:r w:rsidRPr="00AE4068">
              <w:rPr>
                <w:b/>
                <w:bCs/>
              </w:rPr>
              <w:lastRenderedPageBreak/>
              <w:t>Personal Behaviours</w:t>
            </w:r>
          </w:p>
        </w:tc>
        <w:tc>
          <w:tcPr>
            <w:tcW w:w="4954" w:type="dxa"/>
            <w:shd w:val="clear" w:color="auto" w:fill="BFBFBF" w:themeFill="background1" w:themeFillShade="BF"/>
          </w:tcPr>
          <w:p w14:paraId="643B1D8E" w14:textId="77777777" w:rsidR="00EA284A" w:rsidRPr="00AE4068" w:rsidRDefault="00EA284A" w:rsidP="00A6498F">
            <w:pPr>
              <w:rPr>
                <w:rFonts w:cs="Arial"/>
              </w:rPr>
            </w:pPr>
          </w:p>
        </w:tc>
      </w:tr>
      <w:tr w:rsidR="00EA284A" w:rsidRPr="00AE4068" w14:paraId="17776670" w14:textId="77777777" w:rsidTr="00A6498F">
        <w:trPr>
          <w:trHeight w:val="567"/>
        </w:trPr>
        <w:tc>
          <w:tcPr>
            <w:tcW w:w="5240" w:type="dxa"/>
          </w:tcPr>
          <w:p w14:paraId="6E67B334" w14:textId="77777777" w:rsidR="00107CAA" w:rsidRPr="00107CAA" w:rsidRDefault="00107CAA" w:rsidP="00107CAA">
            <w:pPr>
              <w:pStyle w:val="ListParagraph"/>
              <w:numPr>
                <w:ilvl w:val="0"/>
                <w:numId w:val="10"/>
              </w:numPr>
              <w:rPr>
                <w:rFonts w:asciiTheme="minorHAnsi" w:hAnsiTheme="minorHAnsi" w:cs="Arial"/>
              </w:rPr>
            </w:pPr>
            <w:r>
              <w:t xml:space="preserve">Self-motivated and proactive, keen to take on new challenges and opportunities. </w:t>
            </w:r>
          </w:p>
          <w:p w14:paraId="7958862E" w14:textId="77777777" w:rsidR="00107CAA" w:rsidRPr="00107CAA" w:rsidRDefault="00107CAA" w:rsidP="00107CAA">
            <w:pPr>
              <w:pStyle w:val="ListParagraph"/>
              <w:numPr>
                <w:ilvl w:val="0"/>
                <w:numId w:val="10"/>
              </w:numPr>
              <w:rPr>
                <w:rFonts w:asciiTheme="minorHAnsi" w:hAnsiTheme="minorHAnsi" w:cs="Arial"/>
              </w:rPr>
            </w:pPr>
            <w:r>
              <w:t>Flexible attitude and a ‘can-do’ approach, with ability to use initiative to resolve difficulties.</w:t>
            </w:r>
          </w:p>
          <w:p w14:paraId="1ACF39E2" w14:textId="1D8FC24F" w:rsidR="0074668E" w:rsidRDefault="0074668E" w:rsidP="00107CAA">
            <w:pPr>
              <w:pStyle w:val="ListParagraph"/>
              <w:numPr>
                <w:ilvl w:val="0"/>
                <w:numId w:val="10"/>
              </w:numPr>
              <w:rPr>
                <w:rFonts w:asciiTheme="minorHAnsi" w:hAnsiTheme="minorHAnsi" w:cs="Arial"/>
              </w:rPr>
            </w:pPr>
            <w:r>
              <w:rPr>
                <w:rFonts w:asciiTheme="minorHAnsi" w:hAnsiTheme="minorHAnsi" w:cs="Arial"/>
              </w:rPr>
              <w:t>Creative thinker with strong planning and organisational skills</w:t>
            </w:r>
          </w:p>
          <w:p w14:paraId="334C5B19" w14:textId="14346A15" w:rsidR="0074668E" w:rsidRDefault="0074668E" w:rsidP="00107CAA">
            <w:pPr>
              <w:pStyle w:val="ListParagraph"/>
              <w:numPr>
                <w:ilvl w:val="0"/>
                <w:numId w:val="10"/>
              </w:numPr>
              <w:rPr>
                <w:rFonts w:asciiTheme="minorHAnsi" w:hAnsiTheme="minorHAnsi" w:cs="Arial"/>
              </w:rPr>
            </w:pPr>
            <w:r>
              <w:rPr>
                <w:rFonts w:asciiTheme="minorHAnsi" w:hAnsiTheme="minorHAnsi" w:cs="Arial"/>
              </w:rPr>
              <w:t>Ability to build and maintain collaborative relationships with external and internal groups</w:t>
            </w:r>
          </w:p>
          <w:p w14:paraId="39D66991" w14:textId="1B2B2E43" w:rsidR="0074668E" w:rsidRDefault="0074668E" w:rsidP="00107CAA">
            <w:pPr>
              <w:pStyle w:val="ListParagraph"/>
              <w:numPr>
                <w:ilvl w:val="0"/>
                <w:numId w:val="10"/>
              </w:numPr>
              <w:rPr>
                <w:rFonts w:asciiTheme="minorHAnsi" w:hAnsiTheme="minorHAnsi" w:cs="Arial"/>
              </w:rPr>
            </w:pPr>
            <w:r>
              <w:rPr>
                <w:rFonts w:asciiTheme="minorHAnsi" w:hAnsiTheme="minorHAnsi" w:cs="Arial"/>
              </w:rPr>
              <w:t>Ability to work independently and as part of a team</w:t>
            </w:r>
          </w:p>
          <w:p w14:paraId="6C439322" w14:textId="161AE6B5" w:rsidR="0074668E" w:rsidRDefault="0074668E" w:rsidP="0074668E">
            <w:pPr>
              <w:pStyle w:val="ListParagraph"/>
              <w:ind w:left="0"/>
              <w:rPr>
                <w:rFonts w:asciiTheme="minorHAnsi" w:hAnsiTheme="minorHAnsi" w:cs="Arial"/>
              </w:rPr>
            </w:pPr>
          </w:p>
          <w:p w14:paraId="792BC393" w14:textId="385BE80F" w:rsidR="002D4525" w:rsidRPr="0074668E" w:rsidRDefault="002D4525" w:rsidP="006A3A61">
            <w:pPr>
              <w:pStyle w:val="ListParagraph"/>
              <w:ind w:left="0"/>
            </w:pPr>
          </w:p>
        </w:tc>
        <w:tc>
          <w:tcPr>
            <w:tcW w:w="4954" w:type="dxa"/>
          </w:tcPr>
          <w:p w14:paraId="1EFAD2D8" w14:textId="77777777" w:rsidR="00EA284A" w:rsidRPr="00AE4068" w:rsidRDefault="00EA284A" w:rsidP="00A54EEC">
            <w:pPr>
              <w:pStyle w:val="ListParagraph"/>
              <w:ind w:left="454"/>
              <w:rPr>
                <w:rFonts w:asciiTheme="minorHAnsi" w:hAnsiTheme="minorHAnsi" w:cs="Arial"/>
              </w:rPr>
            </w:pPr>
          </w:p>
        </w:tc>
      </w:tr>
      <w:tr w:rsidR="00EA284A" w:rsidRPr="00AE4068" w14:paraId="7988F3B6" w14:textId="77777777" w:rsidTr="00A6498F">
        <w:trPr>
          <w:trHeight w:val="567"/>
        </w:trPr>
        <w:tc>
          <w:tcPr>
            <w:tcW w:w="5240" w:type="dxa"/>
            <w:shd w:val="clear" w:color="auto" w:fill="BFBFBF" w:themeFill="background1" w:themeFillShade="BF"/>
            <w:vAlign w:val="center"/>
          </w:tcPr>
          <w:p w14:paraId="5AA1927B" w14:textId="77777777" w:rsidR="00EA284A" w:rsidRPr="00AE4068" w:rsidRDefault="00EA284A" w:rsidP="00A6498F">
            <w:pPr>
              <w:rPr>
                <w:rFonts w:cs="Arial"/>
                <w:b/>
              </w:rPr>
            </w:pPr>
            <w:r w:rsidRPr="00AE4068">
              <w:rPr>
                <w:rFonts w:cs="Arial"/>
                <w:b/>
              </w:rPr>
              <w:t>Ethos and Whole School Values</w:t>
            </w:r>
          </w:p>
        </w:tc>
        <w:tc>
          <w:tcPr>
            <w:tcW w:w="4954" w:type="dxa"/>
            <w:shd w:val="clear" w:color="auto" w:fill="BFBFBF" w:themeFill="background1" w:themeFillShade="BF"/>
          </w:tcPr>
          <w:p w14:paraId="037D5094" w14:textId="77777777" w:rsidR="00EA284A" w:rsidRPr="00AE4068" w:rsidRDefault="00EA284A" w:rsidP="00A6498F">
            <w:pPr>
              <w:rPr>
                <w:rFonts w:cs="Arial"/>
              </w:rPr>
            </w:pPr>
          </w:p>
        </w:tc>
      </w:tr>
      <w:tr w:rsidR="00EA284A" w:rsidRPr="00AE4068" w14:paraId="00EBC386" w14:textId="77777777" w:rsidTr="00A6498F">
        <w:trPr>
          <w:trHeight w:val="567"/>
        </w:trPr>
        <w:tc>
          <w:tcPr>
            <w:tcW w:w="5240" w:type="dxa"/>
          </w:tcPr>
          <w:p w14:paraId="15FA84EE" w14:textId="77777777" w:rsidR="008A4663" w:rsidRPr="008A4663" w:rsidRDefault="008A4663" w:rsidP="008A4663">
            <w:pPr>
              <w:pStyle w:val="ListParagraph"/>
              <w:numPr>
                <w:ilvl w:val="0"/>
                <w:numId w:val="1"/>
              </w:numPr>
              <w:ind w:left="454"/>
            </w:pPr>
            <w:r w:rsidRPr="008A4663">
              <w:t>Committed to operating as part of the School community.</w:t>
            </w:r>
          </w:p>
          <w:p w14:paraId="46CA6305"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5D45985F" w14:textId="77777777"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r w:rsidR="008A4663">
              <w:rPr>
                <w:rFonts w:asciiTheme="minorHAnsi" w:hAnsiTheme="minorHAnsi" w:cs="Arial"/>
              </w:rPr>
              <w:t>.</w:t>
            </w:r>
          </w:p>
        </w:tc>
        <w:tc>
          <w:tcPr>
            <w:tcW w:w="4954" w:type="dxa"/>
          </w:tcPr>
          <w:p w14:paraId="51F36162" w14:textId="77777777" w:rsidR="00EA284A" w:rsidRPr="00AE4068" w:rsidRDefault="00EA284A" w:rsidP="00A54EEC">
            <w:pPr>
              <w:pStyle w:val="ListParagraph"/>
              <w:ind w:left="454"/>
              <w:rPr>
                <w:rFonts w:asciiTheme="minorHAnsi" w:hAnsiTheme="minorHAnsi" w:cs="Arial"/>
              </w:rPr>
            </w:pPr>
          </w:p>
        </w:tc>
      </w:tr>
      <w:tr w:rsidR="00EA284A" w:rsidRPr="00AE4068" w14:paraId="68533770" w14:textId="77777777" w:rsidTr="00A6498F">
        <w:trPr>
          <w:trHeight w:val="567"/>
        </w:trPr>
        <w:tc>
          <w:tcPr>
            <w:tcW w:w="5240" w:type="dxa"/>
            <w:shd w:val="clear" w:color="auto" w:fill="BFBFBF" w:themeFill="background1" w:themeFillShade="BF"/>
            <w:vAlign w:val="center"/>
          </w:tcPr>
          <w:p w14:paraId="6FB893C4" w14:textId="77777777" w:rsidR="00EA284A" w:rsidRPr="00AE4068" w:rsidRDefault="00EA284A" w:rsidP="00A6498F">
            <w:pPr>
              <w:rPr>
                <w:rFonts w:cs="Arial"/>
                <w:b/>
              </w:rPr>
            </w:pPr>
            <w:r w:rsidRPr="00AE4068">
              <w:rPr>
                <w:rFonts w:cs="Arial"/>
                <w:b/>
              </w:rPr>
              <w:t>Safeguarding and Pastoral</w:t>
            </w:r>
          </w:p>
        </w:tc>
        <w:tc>
          <w:tcPr>
            <w:tcW w:w="4954" w:type="dxa"/>
            <w:shd w:val="clear" w:color="auto" w:fill="BFBFBF" w:themeFill="background1" w:themeFillShade="BF"/>
          </w:tcPr>
          <w:p w14:paraId="1709A6DD" w14:textId="77777777" w:rsidR="00EA284A" w:rsidRPr="00AE4068" w:rsidRDefault="00EA284A" w:rsidP="00A6498F">
            <w:pPr>
              <w:rPr>
                <w:rFonts w:cs="Arial"/>
              </w:rPr>
            </w:pPr>
          </w:p>
        </w:tc>
      </w:tr>
      <w:tr w:rsidR="00EA284A" w:rsidRPr="00AE4068" w14:paraId="0E628A81" w14:textId="77777777" w:rsidTr="00A6498F">
        <w:trPr>
          <w:trHeight w:val="567"/>
        </w:trPr>
        <w:tc>
          <w:tcPr>
            <w:tcW w:w="5240" w:type="dxa"/>
          </w:tcPr>
          <w:p w14:paraId="5B82A4A5"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3DF3296E"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3489327C" w14:textId="77777777" w:rsidR="00EA284A" w:rsidRPr="00AE4068" w:rsidRDefault="00EA284A" w:rsidP="00A54EEC">
            <w:pPr>
              <w:pStyle w:val="ListParagraph"/>
              <w:ind w:left="454"/>
              <w:rPr>
                <w:rFonts w:asciiTheme="minorHAnsi" w:hAnsiTheme="minorHAnsi" w:cs="Arial"/>
              </w:rPr>
            </w:pPr>
          </w:p>
        </w:tc>
      </w:tr>
      <w:bookmarkEnd w:id="0"/>
    </w:tbl>
    <w:p w14:paraId="756826F7" w14:textId="77777777" w:rsidR="005F0A90" w:rsidRPr="00AE4068" w:rsidRDefault="005F0A90" w:rsidP="005F0A90"/>
    <w:sectPr w:rsidR="005F0A90" w:rsidRPr="00AE4068" w:rsidSect="00EA284A">
      <w:headerReference w:type="first" r:id="rId10"/>
      <w:footerReference w:type="first" r:id="rId11"/>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D1214" w14:textId="77777777" w:rsidR="008E30C6" w:rsidRDefault="008E30C6" w:rsidP="00D84CB9">
      <w:r>
        <w:separator/>
      </w:r>
    </w:p>
  </w:endnote>
  <w:endnote w:type="continuationSeparator" w:id="0">
    <w:p w14:paraId="3269202D" w14:textId="77777777" w:rsidR="008E30C6" w:rsidRDefault="008E30C6"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8EC15" w14:textId="77777777" w:rsidR="00524DFE" w:rsidRDefault="00524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B6BEE" w14:textId="77777777" w:rsidR="008E30C6" w:rsidRDefault="008E30C6" w:rsidP="00D84CB9">
      <w:r>
        <w:separator/>
      </w:r>
    </w:p>
  </w:footnote>
  <w:footnote w:type="continuationSeparator" w:id="0">
    <w:p w14:paraId="172F4DAE" w14:textId="77777777" w:rsidR="008E30C6" w:rsidRDefault="008E30C6"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864B0" w14:textId="77777777" w:rsidR="00524DFE" w:rsidRDefault="00524DFE">
    <w:pPr>
      <w:pStyle w:val="Header"/>
    </w:pPr>
    <w:r>
      <w:rPr>
        <w:noProof/>
        <w:lang w:eastAsia="en-GB"/>
      </w:rPr>
      <w:drawing>
        <wp:anchor distT="0" distB="0" distL="114300" distR="114300" simplePos="0" relativeHeight="251660288" behindDoc="0" locked="0" layoutInCell="1" allowOverlap="1" wp14:anchorId="440B77F5" wp14:editId="0705D01E">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50DC7C6" wp14:editId="7CB5A53B">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5F90D260" w14:textId="77777777" w:rsidR="00524DFE" w:rsidRDefault="00524DFE"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0DC7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5F90D260" w14:textId="77777777" w:rsidR="00524DFE" w:rsidRDefault="00524DFE"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0DD7"/>
    <w:multiLevelType w:val="hybridMultilevel"/>
    <w:tmpl w:val="189C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75E8E"/>
    <w:multiLevelType w:val="hybridMultilevel"/>
    <w:tmpl w:val="218C6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1127"/>
    <w:multiLevelType w:val="hybridMultilevel"/>
    <w:tmpl w:val="F31C3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5387B"/>
    <w:multiLevelType w:val="hybridMultilevel"/>
    <w:tmpl w:val="2930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B0319"/>
    <w:multiLevelType w:val="hybridMultilevel"/>
    <w:tmpl w:val="21CC0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CF06A5"/>
    <w:multiLevelType w:val="hybridMultilevel"/>
    <w:tmpl w:val="38E6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9A4098"/>
    <w:multiLevelType w:val="hybridMultilevel"/>
    <w:tmpl w:val="92B2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967395"/>
    <w:multiLevelType w:val="hybridMultilevel"/>
    <w:tmpl w:val="C964AC1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0" w15:restartNumberingAfterBreak="0">
    <w:nsid w:val="70B46ACB"/>
    <w:multiLevelType w:val="hybridMultilevel"/>
    <w:tmpl w:val="BB8A0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76F2DA6"/>
    <w:multiLevelType w:val="hybridMultilevel"/>
    <w:tmpl w:val="02D4E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0"/>
  </w:num>
  <w:num w:numId="4">
    <w:abstractNumId w:val="1"/>
  </w:num>
  <w:num w:numId="5">
    <w:abstractNumId w:val="6"/>
  </w:num>
  <w:num w:numId="6">
    <w:abstractNumId w:val="9"/>
  </w:num>
  <w:num w:numId="7">
    <w:abstractNumId w:val="0"/>
  </w:num>
  <w:num w:numId="8">
    <w:abstractNumId w:val="7"/>
  </w:num>
  <w:num w:numId="9">
    <w:abstractNumId w:val="3"/>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0365F"/>
    <w:rsid w:val="00032B22"/>
    <w:rsid w:val="000933DF"/>
    <w:rsid w:val="000B3F74"/>
    <w:rsid w:val="000B4D66"/>
    <w:rsid w:val="000C31A3"/>
    <w:rsid w:val="000E269C"/>
    <w:rsid w:val="000E55A0"/>
    <w:rsid w:val="00107CAA"/>
    <w:rsid w:val="00112424"/>
    <w:rsid w:val="00133ED1"/>
    <w:rsid w:val="0013483B"/>
    <w:rsid w:val="00150C50"/>
    <w:rsid w:val="00153239"/>
    <w:rsid w:val="00180549"/>
    <w:rsid w:val="001A332A"/>
    <w:rsid w:val="001E7557"/>
    <w:rsid w:val="0020065F"/>
    <w:rsid w:val="002661AC"/>
    <w:rsid w:val="00270731"/>
    <w:rsid w:val="002C7804"/>
    <w:rsid w:val="002D4525"/>
    <w:rsid w:val="002F66BB"/>
    <w:rsid w:val="00302E41"/>
    <w:rsid w:val="00330C65"/>
    <w:rsid w:val="003371A9"/>
    <w:rsid w:val="00340BC7"/>
    <w:rsid w:val="003511B5"/>
    <w:rsid w:val="00354ABB"/>
    <w:rsid w:val="003706CA"/>
    <w:rsid w:val="003A67E2"/>
    <w:rsid w:val="003C2FB7"/>
    <w:rsid w:val="003E14E0"/>
    <w:rsid w:val="003F3A7E"/>
    <w:rsid w:val="003F4FCE"/>
    <w:rsid w:val="0040404A"/>
    <w:rsid w:val="00473800"/>
    <w:rsid w:val="004A2FC7"/>
    <w:rsid w:val="004B07E5"/>
    <w:rsid w:val="004D1CD0"/>
    <w:rsid w:val="004E1635"/>
    <w:rsid w:val="004E1CEF"/>
    <w:rsid w:val="00515666"/>
    <w:rsid w:val="00524DFE"/>
    <w:rsid w:val="005343C4"/>
    <w:rsid w:val="00536118"/>
    <w:rsid w:val="005435C1"/>
    <w:rsid w:val="005567A6"/>
    <w:rsid w:val="00581ECD"/>
    <w:rsid w:val="005C5578"/>
    <w:rsid w:val="005F00AA"/>
    <w:rsid w:val="005F0A90"/>
    <w:rsid w:val="00607A91"/>
    <w:rsid w:val="00617A6E"/>
    <w:rsid w:val="00660967"/>
    <w:rsid w:val="006872B9"/>
    <w:rsid w:val="006A3A61"/>
    <w:rsid w:val="006B3FC6"/>
    <w:rsid w:val="006F1A11"/>
    <w:rsid w:val="007137FC"/>
    <w:rsid w:val="00716AC2"/>
    <w:rsid w:val="0073400F"/>
    <w:rsid w:val="0074668E"/>
    <w:rsid w:val="00763AA5"/>
    <w:rsid w:val="007B35F8"/>
    <w:rsid w:val="007B3EAC"/>
    <w:rsid w:val="007D24D6"/>
    <w:rsid w:val="007D4156"/>
    <w:rsid w:val="007D6F11"/>
    <w:rsid w:val="00822CA1"/>
    <w:rsid w:val="008314E2"/>
    <w:rsid w:val="00842F8D"/>
    <w:rsid w:val="008A4663"/>
    <w:rsid w:val="008D0767"/>
    <w:rsid w:val="008E30C6"/>
    <w:rsid w:val="008F6F65"/>
    <w:rsid w:val="00917BE2"/>
    <w:rsid w:val="009375CC"/>
    <w:rsid w:val="00956097"/>
    <w:rsid w:val="00970ACA"/>
    <w:rsid w:val="00985182"/>
    <w:rsid w:val="009F76B7"/>
    <w:rsid w:val="00A077B6"/>
    <w:rsid w:val="00A34E45"/>
    <w:rsid w:val="00A54EEC"/>
    <w:rsid w:val="00A600A6"/>
    <w:rsid w:val="00A60693"/>
    <w:rsid w:val="00A6498F"/>
    <w:rsid w:val="00A734DB"/>
    <w:rsid w:val="00A91E41"/>
    <w:rsid w:val="00AA13A9"/>
    <w:rsid w:val="00AB09A1"/>
    <w:rsid w:val="00AD7105"/>
    <w:rsid w:val="00AE4068"/>
    <w:rsid w:val="00AF0307"/>
    <w:rsid w:val="00B15A31"/>
    <w:rsid w:val="00B24839"/>
    <w:rsid w:val="00B30937"/>
    <w:rsid w:val="00B64298"/>
    <w:rsid w:val="00BC3B19"/>
    <w:rsid w:val="00BC742C"/>
    <w:rsid w:val="00BD0F46"/>
    <w:rsid w:val="00C27E50"/>
    <w:rsid w:val="00C90095"/>
    <w:rsid w:val="00CA7D69"/>
    <w:rsid w:val="00CC012E"/>
    <w:rsid w:val="00CD7071"/>
    <w:rsid w:val="00CF415D"/>
    <w:rsid w:val="00CF7522"/>
    <w:rsid w:val="00D21F01"/>
    <w:rsid w:val="00D35F03"/>
    <w:rsid w:val="00D412CF"/>
    <w:rsid w:val="00D45F55"/>
    <w:rsid w:val="00D4746C"/>
    <w:rsid w:val="00D84CB9"/>
    <w:rsid w:val="00DB1ABB"/>
    <w:rsid w:val="00DD267C"/>
    <w:rsid w:val="00DF7917"/>
    <w:rsid w:val="00E02B7C"/>
    <w:rsid w:val="00E054B0"/>
    <w:rsid w:val="00E24C43"/>
    <w:rsid w:val="00E255CD"/>
    <w:rsid w:val="00E264C9"/>
    <w:rsid w:val="00E425B2"/>
    <w:rsid w:val="00E54A5D"/>
    <w:rsid w:val="00E67D7A"/>
    <w:rsid w:val="00EA284A"/>
    <w:rsid w:val="00EC363D"/>
    <w:rsid w:val="00EE1931"/>
    <w:rsid w:val="00F071A2"/>
    <w:rsid w:val="00F20E9E"/>
    <w:rsid w:val="00F403B7"/>
    <w:rsid w:val="00F577F4"/>
    <w:rsid w:val="00F608E8"/>
    <w:rsid w:val="00F83F2B"/>
    <w:rsid w:val="00FB2CFE"/>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1B5EF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8D0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98532">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C2F531B2D6464993C650496A921BC6" ma:contentTypeVersion="13" ma:contentTypeDescription="Create a new document." ma:contentTypeScope="" ma:versionID="a59b338c25a6ce7a8ffb53f3a78495d0">
  <xsd:schema xmlns:xsd="http://www.w3.org/2001/XMLSchema" xmlns:xs="http://www.w3.org/2001/XMLSchema" xmlns:p="http://schemas.microsoft.com/office/2006/metadata/properties" xmlns:ns3="448e12cb-4a96-4eec-a21c-db4c299f59ed" xmlns:ns4="7cdbb94d-e754-4eb7-89bd-bbcd9e1b0850" targetNamespace="http://schemas.microsoft.com/office/2006/metadata/properties" ma:root="true" ma:fieldsID="320519ff0bc96cdfa4f8384d1617bde8" ns3:_="" ns4:_="">
    <xsd:import namespace="448e12cb-4a96-4eec-a21c-db4c299f59ed"/>
    <xsd:import namespace="7cdbb94d-e754-4eb7-89bd-bbcd9e1b08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e12cb-4a96-4eec-a21c-db4c299f5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bb94d-e754-4eb7-89bd-bbcd9e1b08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7B678-CC34-408E-9791-4A08B64903A9}">
  <ds:schemaRefs>
    <ds:schemaRef ds:uri="http://schemas.microsoft.com/sharepoint/v3/contenttype/forms"/>
  </ds:schemaRefs>
</ds:datastoreItem>
</file>

<file path=customXml/itemProps2.xml><?xml version="1.0" encoding="utf-8"?>
<ds:datastoreItem xmlns:ds="http://schemas.openxmlformats.org/officeDocument/2006/customXml" ds:itemID="{78978FBE-F6DC-4322-8268-088C4E1DD2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085884-EC9C-4E63-9857-D3DC7414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e12cb-4a96-4eec-a21c-db4c299f59ed"/>
    <ds:schemaRef ds:uri="7cdbb94d-e754-4eb7-89bd-bbcd9e1b0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cp:lastPrinted>2018-05-14T13:29:00Z</cp:lastPrinted>
  <dcterms:created xsi:type="dcterms:W3CDTF">2022-07-29T14:31:00Z</dcterms:created>
  <dcterms:modified xsi:type="dcterms:W3CDTF">2022-07-29T14:31:00Z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0x0101007EC2F531B2D6464993C650496A921BC6</vt:lpwstr>
  </property>
</Properties>
</file>