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93BB5"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67743856"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1D4683DE" w14:textId="77777777" w:rsidTr="00C23C85">
        <w:trPr>
          <w:trHeight w:val="703"/>
        </w:trPr>
        <w:tc>
          <w:tcPr>
            <w:tcW w:w="1838" w:type="dxa"/>
            <w:shd w:val="clear" w:color="auto" w:fill="BFBFBF" w:themeFill="background1" w:themeFillShade="BF"/>
            <w:vAlign w:val="center"/>
          </w:tcPr>
          <w:p w14:paraId="70A2342C" w14:textId="77777777" w:rsidR="00EA284A" w:rsidRPr="00AE4068" w:rsidRDefault="00EA284A" w:rsidP="00C23C85">
            <w:pPr>
              <w:tabs>
                <w:tab w:val="left" w:pos="2977"/>
              </w:tabs>
              <w:rPr>
                <w:rFonts w:cs="Arial"/>
                <w:b/>
              </w:rPr>
            </w:pPr>
            <w:r w:rsidRPr="00AE4068">
              <w:rPr>
                <w:rFonts w:cs="Arial"/>
                <w:b/>
              </w:rPr>
              <w:t>Job Title:</w:t>
            </w:r>
          </w:p>
        </w:tc>
        <w:tc>
          <w:tcPr>
            <w:tcW w:w="3258" w:type="dxa"/>
            <w:vAlign w:val="center"/>
          </w:tcPr>
          <w:p w14:paraId="19B882A2" w14:textId="77777777" w:rsidR="00EA284A" w:rsidRPr="00AE4068" w:rsidRDefault="002275F5" w:rsidP="00C23C85">
            <w:pPr>
              <w:tabs>
                <w:tab w:val="left" w:pos="2977"/>
              </w:tabs>
              <w:rPr>
                <w:rFonts w:cs="Arial"/>
              </w:rPr>
            </w:pPr>
            <w:r>
              <w:rPr>
                <w:rFonts w:cs="Arial"/>
              </w:rPr>
              <w:t>PA to the Head</w:t>
            </w:r>
          </w:p>
        </w:tc>
        <w:tc>
          <w:tcPr>
            <w:tcW w:w="1987" w:type="dxa"/>
            <w:shd w:val="clear" w:color="auto" w:fill="BFBFBF" w:themeFill="background1" w:themeFillShade="BF"/>
            <w:vAlign w:val="center"/>
          </w:tcPr>
          <w:p w14:paraId="56784410" w14:textId="77777777" w:rsidR="00EA284A" w:rsidRPr="00AE4068" w:rsidRDefault="00EA284A" w:rsidP="00C23C85">
            <w:pPr>
              <w:tabs>
                <w:tab w:val="left" w:pos="2977"/>
              </w:tabs>
              <w:rPr>
                <w:rFonts w:cs="Arial"/>
                <w:b/>
              </w:rPr>
            </w:pPr>
            <w:r w:rsidRPr="00AE4068">
              <w:rPr>
                <w:rFonts w:cs="Arial"/>
                <w:b/>
              </w:rPr>
              <w:t>Department:</w:t>
            </w:r>
          </w:p>
        </w:tc>
        <w:tc>
          <w:tcPr>
            <w:tcW w:w="3111" w:type="dxa"/>
            <w:vAlign w:val="center"/>
          </w:tcPr>
          <w:p w14:paraId="5ED7F107" w14:textId="77777777" w:rsidR="00EA284A" w:rsidRPr="00AE4068" w:rsidRDefault="002275F5" w:rsidP="00C23C85">
            <w:pPr>
              <w:tabs>
                <w:tab w:val="left" w:pos="2977"/>
              </w:tabs>
              <w:rPr>
                <w:rFonts w:cs="Arial"/>
              </w:rPr>
            </w:pPr>
            <w:r>
              <w:rPr>
                <w:rFonts w:cs="Arial"/>
              </w:rPr>
              <w:t>Head</w:t>
            </w:r>
          </w:p>
        </w:tc>
      </w:tr>
      <w:tr w:rsidR="00EA284A" w:rsidRPr="00AE4068" w14:paraId="7A0CF91F" w14:textId="77777777" w:rsidTr="003D7ACD">
        <w:trPr>
          <w:trHeight w:val="703"/>
        </w:trPr>
        <w:tc>
          <w:tcPr>
            <w:tcW w:w="1838" w:type="dxa"/>
            <w:shd w:val="clear" w:color="auto" w:fill="BFBFBF" w:themeFill="background1" w:themeFillShade="BF"/>
            <w:vAlign w:val="center"/>
          </w:tcPr>
          <w:p w14:paraId="353DABD3" w14:textId="77777777" w:rsidR="00EA284A" w:rsidRPr="00AE4068" w:rsidRDefault="00EA284A" w:rsidP="00C23C85">
            <w:pPr>
              <w:tabs>
                <w:tab w:val="left" w:pos="2977"/>
              </w:tabs>
              <w:rPr>
                <w:rFonts w:cs="Arial"/>
                <w:b/>
              </w:rPr>
            </w:pPr>
            <w:r w:rsidRPr="00AE4068">
              <w:rPr>
                <w:rFonts w:cs="Arial"/>
                <w:b/>
              </w:rPr>
              <w:t>Hours of Work:</w:t>
            </w:r>
          </w:p>
        </w:tc>
        <w:tc>
          <w:tcPr>
            <w:tcW w:w="8356" w:type="dxa"/>
            <w:gridSpan w:val="3"/>
            <w:shd w:val="clear" w:color="auto" w:fill="auto"/>
            <w:vAlign w:val="center"/>
          </w:tcPr>
          <w:p w14:paraId="19F57EC5" w14:textId="77777777" w:rsidR="00EA284A" w:rsidRPr="00412DDA" w:rsidRDefault="00CF6509" w:rsidP="00412DDA">
            <w:pPr>
              <w:tabs>
                <w:tab w:val="left" w:pos="2977"/>
              </w:tabs>
              <w:rPr>
                <w:rFonts w:cs="Calibri Light"/>
                <w:highlight w:val="yellow"/>
              </w:rPr>
            </w:pPr>
            <w:r w:rsidRPr="00B84B34">
              <w:rPr>
                <w:rFonts w:cs="Calibri Light"/>
              </w:rPr>
              <w:t>08:00 – 17:00</w:t>
            </w:r>
            <w:r w:rsidR="00412DDA" w:rsidRPr="00B84B34">
              <w:rPr>
                <w:rFonts w:cs="Calibri Light"/>
              </w:rPr>
              <w:t>, working term t</w:t>
            </w:r>
            <w:r w:rsidRPr="00B84B34">
              <w:rPr>
                <w:rFonts w:cs="Calibri Light"/>
              </w:rPr>
              <w:t xml:space="preserve">ime and </w:t>
            </w:r>
            <w:r w:rsidR="00412DDA" w:rsidRPr="00B84B34">
              <w:rPr>
                <w:rFonts w:cs="Calibri Light"/>
              </w:rPr>
              <w:t>an additional seven weeks during the school holidays</w:t>
            </w:r>
            <w:r w:rsidR="00E122E8" w:rsidRPr="00B84B34">
              <w:rPr>
                <w:rFonts w:cs="Calibri Light"/>
              </w:rPr>
              <w:t>; may be open to negotiation for the right candidate.</w:t>
            </w:r>
          </w:p>
        </w:tc>
      </w:tr>
      <w:tr w:rsidR="00EA284A" w:rsidRPr="00AE4068" w14:paraId="36E7D0C8" w14:textId="77777777" w:rsidTr="00C23C85">
        <w:trPr>
          <w:trHeight w:val="703"/>
        </w:trPr>
        <w:tc>
          <w:tcPr>
            <w:tcW w:w="1838" w:type="dxa"/>
            <w:shd w:val="clear" w:color="auto" w:fill="BFBFBF" w:themeFill="background1" w:themeFillShade="BF"/>
            <w:vAlign w:val="center"/>
          </w:tcPr>
          <w:p w14:paraId="5EBE04E2" w14:textId="77777777" w:rsidR="00EA284A" w:rsidRPr="00AE4068" w:rsidRDefault="00EA284A" w:rsidP="00C23C85">
            <w:pPr>
              <w:tabs>
                <w:tab w:val="left" w:pos="2977"/>
              </w:tabs>
              <w:jc w:val="both"/>
              <w:rPr>
                <w:rFonts w:cs="Arial"/>
                <w:b/>
              </w:rPr>
            </w:pPr>
            <w:r w:rsidRPr="00AE4068">
              <w:rPr>
                <w:rFonts w:cs="Arial"/>
                <w:b/>
              </w:rPr>
              <w:t>Responsible To:</w:t>
            </w:r>
          </w:p>
        </w:tc>
        <w:tc>
          <w:tcPr>
            <w:tcW w:w="3258" w:type="dxa"/>
            <w:vAlign w:val="center"/>
          </w:tcPr>
          <w:p w14:paraId="3ACE3E39" w14:textId="4D020EB7" w:rsidR="00EA284A" w:rsidRPr="002275F5" w:rsidRDefault="002275F5" w:rsidP="00C23C85">
            <w:pPr>
              <w:tabs>
                <w:tab w:val="left" w:pos="2977"/>
              </w:tabs>
              <w:rPr>
                <w:rFonts w:cs="Arial"/>
                <w:color w:val="FF0000"/>
              </w:rPr>
            </w:pPr>
            <w:r w:rsidRPr="002275F5">
              <w:rPr>
                <w:rFonts w:cs="Arial"/>
              </w:rPr>
              <w:t>Head</w:t>
            </w:r>
          </w:p>
        </w:tc>
        <w:tc>
          <w:tcPr>
            <w:tcW w:w="1987" w:type="dxa"/>
            <w:shd w:val="clear" w:color="auto" w:fill="BFBFBF" w:themeFill="background1" w:themeFillShade="BF"/>
            <w:vAlign w:val="center"/>
          </w:tcPr>
          <w:p w14:paraId="1535EEAC" w14:textId="77777777" w:rsidR="00EA284A" w:rsidRPr="00AE4068" w:rsidRDefault="00EA284A" w:rsidP="00C23C85">
            <w:pPr>
              <w:tabs>
                <w:tab w:val="left" w:pos="2977"/>
              </w:tabs>
              <w:rPr>
                <w:rFonts w:cs="Arial"/>
                <w:b/>
              </w:rPr>
            </w:pPr>
            <w:r w:rsidRPr="00AE4068">
              <w:rPr>
                <w:rFonts w:cs="Arial"/>
                <w:b/>
              </w:rPr>
              <w:t>Responsible For:</w:t>
            </w:r>
          </w:p>
        </w:tc>
        <w:tc>
          <w:tcPr>
            <w:tcW w:w="3111" w:type="dxa"/>
            <w:vAlign w:val="center"/>
          </w:tcPr>
          <w:p w14:paraId="5111E76B" w14:textId="77777777" w:rsidR="00EA284A" w:rsidRPr="002275F5" w:rsidRDefault="002275F5" w:rsidP="00CA7D69">
            <w:pPr>
              <w:tabs>
                <w:tab w:val="left" w:pos="2977"/>
              </w:tabs>
              <w:rPr>
                <w:rFonts w:cs="Arial"/>
              </w:rPr>
            </w:pPr>
            <w:r w:rsidRPr="002275F5">
              <w:rPr>
                <w:rFonts w:cs="Arial"/>
              </w:rPr>
              <w:t>N/A</w:t>
            </w:r>
          </w:p>
        </w:tc>
      </w:tr>
    </w:tbl>
    <w:p w14:paraId="76416B7C" w14:textId="77777777" w:rsidR="00EA284A" w:rsidRPr="00AE4068" w:rsidRDefault="00EA284A" w:rsidP="00EA284A">
      <w:pPr>
        <w:tabs>
          <w:tab w:val="left" w:pos="2977"/>
        </w:tabs>
        <w:jc w:val="center"/>
        <w:rPr>
          <w:rFonts w:cs="Arial"/>
          <w:b/>
        </w:rPr>
      </w:pPr>
    </w:p>
    <w:p w14:paraId="20A21FD3" w14:textId="77777777" w:rsidR="002B1FF5" w:rsidRDefault="00EA284A" w:rsidP="008335AC">
      <w:pPr>
        <w:tabs>
          <w:tab w:val="left" w:pos="2977"/>
        </w:tabs>
        <w:rPr>
          <w:rFonts w:cs="Arial"/>
          <w:color w:val="000000" w:themeColor="text1"/>
        </w:rPr>
      </w:pPr>
      <w:r w:rsidRPr="00AE4068">
        <w:rPr>
          <w:rFonts w:cs="Arial"/>
          <w:b/>
        </w:rPr>
        <w:t xml:space="preserve">Summary of Role: </w:t>
      </w:r>
      <w:r w:rsidRPr="00AE4068">
        <w:rPr>
          <w:rFonts w:cs="Arial"/>
          <w:b/>
        </w:rPr>
        <w:br/>
      </w:r>
      <w:bookmarkStart w:id="0" w:name="_Hlk69993665"/>
      <w:r w:rsidR="00203461">
        <w:rPr>
          <w:rFonts w:cs="Arial"/>
          <w:color w:val="000000" w:themeColor="text1"/>
        </w:rPr>
        <w:t xml:space="preserve">This is a high-profile role within the School requiring the highest professional standards and outstanding personal qualities. The Head’s PA will act as the first point of contact for the Head and will provide full administration and organisational support to ensure the smooth running of his office and to assist the Head in all aspects of his role. </w:t>
      </w:r>
    </w:p>
    <w:bookmarkEnd w:id="0"/>
    <w:p w14:paraId="4DF03221" w14:textId="77777777" w:rsidR="002B1FF5" w:rsidRDefault="002B1FF5" w:rsidP="008335AC">
      <w:pPr>
        <w:tabs>
          <w:tab w:val="left" w:pos="2977"/>
        </w:tabs>
        <w:rPr>
          <w:rFonts w:cs="Arial"/>
          <w:color w:val="000000" w:themeColor="text1"/>
        </w:rPr>
      </w:pPr>
    </w:p>
    <w:p w14:paraId="46C5644A" w14:textId="06999B87" w:rsidR="008335AC" w:rsidRPr="001604B4" w:rsidRDefault="008335AC" w:rsidP="008335AC">
      <w:pPr>
        <w:tabs>
          <w:tab w:val="left" w:pos="2977"/>
        </w:tabs>
        <w:rPr>
          <w:rFonts w:cs="Arial"/>
          <w:color w:val="000000" w:themeColor="text1"/>
        </w:rPr>
      </w:pPr>
      <w:r w:rsidRPr="001604B4">
        <w:rPr>
          <w:rFonts w:cs="Arial"/>
          <w:color w:val="000000" w:themeColor="text1"/>
        </w:rPr>
        <w:t xml:space="preserve">The PA will play a vital part in the </w:t>
      </w:r>
      <w:r w:rsidR="006A221F" w:rsidRPr="001604B4">
        <w:rPr>
          <w:rFonts w:cs="Arial"/>
          <w:color w:val="000000" w:themeColor="text1"/>
        </w:rPr>
        <w:t>higher-level</w:t>
      </w:r>
      <w:r w:rsidRPr="001604B4">
        <w:rPr>
          <w:rFonts w:cs="Arial"/>
          <w:color w:val="000000" w:themeColor="text1"/>
        </w:rPr>
        <w:t xml:space="preserve"> co-ordination and smooth-running of Woldingham School</w:t>
      </w:r>
      <w:r w:rsidR="00734C9D">
        <w:rPr>
          <w:rFonts w:cs="Arial"/>
          <w:color w:val="000000" w:themeColor="text1"/>
        </w:rPr>
        <w:t>.</w:t>
      </w:r>
    </w:p>
    <w:p w14:paraId="1DA5489F" w14:textId="77777777" w:rsidR="008335AC" w:rsidRPr="001604B4" w:rsidRDefault="008335AC" w:rsidP="008335AC">
      <w:pPr>
        <w:tabs>
          <w:tab w:val="left" w:pos="2977"/>
        </w:tabs>
        <w:rPr>
          <w:rFonts w:cs="Arial"/>
          <w:color w:val="000000" w:themeColor="text1"/>
        </w:rPr>
      </w:pPr>
    </w:p>
    <w:p w14:paraId="68DFB827" w14:textId="618CF663" w:rsidR="008335AC" w:rsidRPr="004A09CF" w:rsidRDefault="008335AC" w:rsidP="008335AC">
      <w:pPr>
        <w:tabs>
          <w:tab w:val="left" w:pos="2977"/>
        </w:tabs>
        <w:rPr>
          <w:rFonts w:cs="Arial"/>
          <w:color w:val="000000" w:themeColor="text1"/>
        </w:rPr>
      </w:pPr>
      <w:r w:rsidRPr="004A09CF">
        <w:rPr>
          <w:rFonts w:cs="Arial"/>
          <w:color w:val="000000" w:themeColor="text1"/>
        </w:rPr>
        <w:t xml:space="preserve">This Job Requirement provides a guide to and general description of the duties and responsibilities of the PA. The PA will be expected to undertake any other tasks as may reasonably be requested by the </w:t>
      </w:r>
      <w:r w:rsidR="00164E44" w:rsidRPr="004A09CF">
        <w:rPr>
          <w:rFonts w:cs="Arial"/>
          <w:color w:val="000000" w:themeColor="text1"/>
        </w:rPr>
        <w:t>Head</w:t>
      </w:r>
      <w:r w:rsidRPr="004A09CF">
        <w:rPr>
          <w:rFonts w:cs="Arial"/>
          <w:color w:val="000000" w:themeColor="text1"/>
        </w:rPr>
        <w:t xml:space="preserve">. </w:t>
      </w:r>
    </w:p>
    <w:p w14:paraId="69A89971" w14:textId="77777777" w:rsidR="00EA284A" w:rsidRPr="004A09CF" w:rsidRDefault="00EA284A" w:rsidP="00EA284A">
      <w:pPr>
        <w:tabs>
          <w:tab w:val="left" w:pos="2977"/>
        </w:tabs>
        <w:jc w:val="center"/>
        <w:rPr>
          <w:rFonts w:cs="Arial"/>
          <w:b/>
        </w:rPr>
      </w:pPr>
    </w:p>
    <w:p w14:paraId="041365C3" w14:textId="77777777" w:rsidR="00EA284A" w:rsidRPr="004A09CF" w:rsidRDefault="00EA284A" w:rsidP="00EA284A">
      <w:pPr>
        <w:tabs>
          <w:tab w:val="left" w:pos="2977"/>
        </w:tabs>
        <w:rPr>
          <w:rFonts w:cs="Arial"/>
          <w:b/>
        </w:rPr>
      </w:pPr>
      <w:r w:rsidRPr="004A09CF">
        <w:rPr>
          <w:rFonts w:cs="Arial"/>
          <w:b/>
        </w:rPr>
        <w:t>Specific Responsibilities:</w:t>
      </w:r>
    </w:p>
    <w:p w14:paraId="773397EB" w14:textId="77D52CD2" w:rsidR="00AB6E69" w:rsidRPr="00AB6E69" w:rsidRDefault="00AB6E69" w:rsidP="00AB6E69">
      <w:pPr>
        <w:rPr>
          <w:b/>
        </w:rPr>
      </w:pPr>
      <w:r w:rsidRPr="00AB6E69">
        <w:rPr>
          <w:b/>
        </w:rPr>
        <w:t>Head’s Diary</w:t>
      </w:r>
    </w:p>
    <w:p w14:paraId="1158076A" w14:textId="5FDEB859" w:rsidR="00642F9B" w:rsidRPr="00642F9B" w:rsidRDefault="008335AC" w:rsidP="00642F9B">
      <w:pPr>
        <w:pStyle w:val="ListParagraph"/>
        <w:numPr>
          <w:ilvl w:val="0"/>
          <w:numId w:val="4"/>
        </w:numPr>
        <w:rPr>
          <w:rFonts w:asciiTheme="minorHAnsi" w:hAnsiTheme="minorHAnsi"/>
        </w:rPr>
      </w:pPr>
      <w:r w:rsidRPr="004A09CF">
        <w:rPr>
          <w:rFonts w:asciiTheme="minorHAnsi" w:hAnsiTheme="minorHAnsi"/>
        </w:rPr>
        <w:t>Manag</w:t>
      </w:r>
      <w:r w:rsidR="002267B2" w:rsidRPr="004A09CF">
        <w:rPr>
          <w:rFonts w:asciiTheme="minorHAnsi" w:hAnsiTheme="minorHAnsi"/>
        </w:rPr>
        <w:t>e</w:t>
      </w:r>
      <w:r w:rsidRPr="004A09CF">
        <w:rPr>
          <w:rFonts w:asciiTheme="minorHAnsi" w:hAnsiTheme="minorHAnsi"/>
        </w:rPr>
        <w:t xml:space="preserve"> the Head’s daily work schedules by prioritising and presenting key tasks and work requirements; management of appointment schedules; planning and scheduling meetings, conf</w:t>
      </w:r>
      <w:r w:rsidR="00642F9B">
        <w:rPr>
          <w:rFonts w:asciiTheme="minorHAnsi" w:hAnsiTheme="minorHAnsi"/>
        </w:rPr>
        <w:t xml:space="preserve">erences and travel as necessary; protecting strategic planning time in the </w:t>
      </w:r>
      <w:r w:rsidR="00AB6E69">
        <w:rPr>
          <w:rFonts w:asciiTheme="minorHAnsi" w:hAnsiTheme="minorHAnsi"/>
        </w:rPr>
        <w:t xml:space="preserve">Head’s </w:t>
      </w:r>
      <w:r w:rsidR="00642F9B">
        <w:rPr>
          <w:rFonts w:asciiTheme="minorHAnsi" w:hAnsiTheme="minorHAnsi"/>
        </w:rPr>
        <w:t>weekly schedule.</w:t>
      </w:r>
    </w:p>
    <w:p w14:paraId="7921167E" w14:textId="7E532491" w:rsidR="00AB6E69" w:rsidRDefault="00AB6E69" w:rsidP="00AB6E69">
      <w:pPr>
        <w:pStyle w:val="ListParagraph"/>
        <w:numPr>
          <w:ilvl w:val="0"/>
          <w:numId w:val="4"/>
        </w:numPr>
        <w:rPr>
          <w:rFonts w:asciiTheme="minorHAnsi" w:hAnsiTheme="minorHAnsi"/>
        </w:rPr>
      </w:pPr>
      <w:r>
        <w:rPr>
          <w:rFonts w:asciiTheme="minorHAnsi" w:hAnsiTheme="minorHAnsi"/>
        </w:rPr>
        <w:t>Act as gatekeeper to the Head’s protected time in the diary.</w:t>
      </w:r>
    </w:p>
    <w:p w14:paraId="0568C754" w14:textId="56AEC0A4" w:rsidR="00AB6E69" w:rsidRDefault="00AB6E69" w:rsidP="00AB6E69">
      <w:pPr>
        <w:pStyle w:val="ListParagraph"/>
        <w:numPr>
          <w:ilvl w:val="0"/>
          <w:numId w:val="4"/>
        </w:numPr>
        <w:rPr>
          <w:rFonts w:asciiTheme="minorHAnsi" w:hAnsiTheme="minorHAnsi"/>
        </w:rPr>
      </w:pPr>
      <w:r>
        <w:rPr>
          <w:rFonts w:asciiTheme="minorHAnsi" w:hAnsiTheme="minorHAnsi"/>
        </w:rPr>
        <w:t>Ensure complete accuracy of the Head’s diary in relation to the Woldingham School calendar of events.</w:t>
      </w:r>
    </w:p>
    <w:p w14:paraId="1FB39631" w14:textId="09213810" w:rsidR="00AB6E69" w:rsidRDefault="00AB6E69" w:rsidP="00AB6E69">
      <w:pPr>
        <w:pStyle w:val="ListParagraph"/>
        <w:numPr>
          <w:ilvl w:val="0"/>
          <w:numId w:val="4"/>
        </w:numPr>
        <w:rPr>
          <w:rFonts w:asciiTheme="minorHAnsi" w:hAnsiTheme="minorHAnsi"/>
        </w:rPr>
      </w:pPr>
      <w:r>
        <w:rPr>
          <w:rFonts w:asciiTheme="minorHAnsi" w:hAnsiTheme="minorHAnsi"/>
        </w:rPr>
        <w:t xml:space="preserve">Manage the scheduling of </w:t>
      </w:r>
      <w:r w:rsidR="000F307B">
        <w:rPr>
          <w:rFonts w:asciiTheme="minorHAnsi" w:hAnsiTheme="minorHAnsi"/>
        </w:rPr>
        <w:t xml:space="preserve">regular </w:t>
      </w:r>
      <w:r>
        <w:rPr>
          <w:rFonts w:asciiTheme="minorHAnsi" w:hAnsiTheme="minorHAnsi"/>
        </w:rPr>
        <w:t xml:space="preserve">meetings with pupils such as Ribbons interviews, </w:t>
      </w:r>
      <w:r w:rsidR="000F307B">
        <w:rPr>
          <w:rFonts w:asciiTheme="minorHAnsi" w:hAnsiTheme="minorHAnsi"/>
        </w:rPr>
        <w:t xml:space="preserve">Ribbons lunches, </w:t>
      </w:r>
      <w:r>
        <w:rPr>
          <w:rFonts w:asciiTheme="minorHAnsi" w:hAnsiTheme="minorHAnsi"/>
        </w:rPr>
        <w:t>Year 11 individual interviews and tutor group meetings with the Head.</w:t>
      </w:r>
    </w:p>
    <w:p w14:paraId="4795A3E0" w14:textId="77777777" w:rsidR="00B84B34" w:rsidRDefault="00B84B34" w:rsidP="00B84B34">
      <w:pPr>
        <w:pStyle w:val="ListParagraph"/>
        <w:ind w:left="360"/>
        <w:rPr>
          <w:rFonts w:asciiTheme="minorHAnsi" w:hAnsiTheme="minorHAnsi"/>
        </w:rPr>
      </w:pPr>
    </w:p>
    <w:p w14:paraId="52BCAC8E" w14:textId="5A70612D" w:rsidR="00AB6E69" w:rsidRPr="00AB6E69" w:rsidRDefault="00AB6E69" w:rsidP="00AB6E69">
      <w:pPr>
        <w:rPr>
          <w:b/>
        </w:rPr>
      </w:pPr>
      <w:r w:rsidRPr="00AB6E69">
        <w:rPr>
          <w:b/>
        </w:rPr>
        <w:t>Head’s Meetings</w:t>
      </w:r>
    </w:p>
    <w:p w14:paraId="2B3497CF" w14:textId="244CF15D" w:rsidR="00AB6E69" w:rsidRPr="004A09CF" w:rsidRDefault="00AB6E69" w:rsidP="00AB6E69">
      <w:pPr>
        <w:pStyle w:val="ListParagraph"/>
        <w:numPr>
          <w:ilvl w:val="0"/>
          <w:numId w:val="4"/>
        </w:numPr>
        <w:rPr>
          <w:rFonts w:asciiTheme="minorHAnsi" w:hAnsiTheme="minorHAnsi"/>
        </w:rPr>
      </w:pPr>
      <w:r w:rsidRPr="004A09CF">
        <w:rPr>
          <w:rFonts w:asciiTheme="minorHAnsi" w:hAnsiTheme="minorHAnsi"/>
        </w:rPr>
        <w:t>Assist the Head with the preparation and planning for all meetings.</w:t>
      </w:r>
    </w:p>
    <w:p w14:paraId="1BB099F9" w14:textId="36D4337C" w:rsidR="00AB6E69" w:rsidRDefault="00AB6E69" w:rsidP="00AB6E69">
      <w:pPr>
        <w:numPr>
          <w:ilvl w:val="0"/>
          <w:numId w:val="4"/>
        </w:numPr>
        <w:jc w:val="both"/>
      </w:pPr>
      <w:r>
        <w:t>Ensure that the Head has all relevant documentation when attending external meetings.</w:t>
      </w:r>
    </w:p>
    <w:p w14:paraId="610F9AA8" w14:textId="05C7E674" w:rsidR="00AB6E69" w:rsidRDefault="00AB6E69" w:rsidP="00AB6E69">
      <w:pPr>
        <w:numPr>
          <w:ilvl w:val="0"/>
          <w:numId w:val="4"/>
        </w:numPr>
        <w:jc w:val="both"/>
      </w:pPr>
      <w:r>
        <w:t>Organise travel arrangements on Head’s behalf including booking travel tickets, taxis etc, as required.</w:t>
      </w:r>
    </w:p>
    <w:p w14:paraId="2EACF786" w14:textId="77777777" w:rsidR="000F307B" w:rsidRPr="004A09CF" w:rsidRDefault="000F307B" w:rsidP="000F307B">
      <w:pPr>
        <w:pStyle w:val="ListParagraph"/>
        <w:numPr>
          <w:ilvl w:val="0"/>
          <w:numId w:val="4"/>
        </w:numPr>
        <w:rPr>
          <w:rFonts w:asciiTheme="minorHAnsi" w:hAnsiTheme="minorHAnsi"/>
        </w:rPr>
      </w:pPr>
      <w:r>
        <w:rPr>
          <w:rFonts w:asciiTheme="minorHAnsi" w:hAnsiTheme="minorHAnsi"/>
        </w:rPr>
        <w:t>Take minutes at the Staff Conferences and Staff Briefings.</w:t>
      </w:r>
    </w:p>
    <w:p w14:paraId="3CA09703" w14:textId="77777777" w:rsidR="00AB6E69" w:rsidRDefault="00AB6E69" w:rsidP="00AB6E69">
      <w:pPr>
        <w:pStyle w:val="ListParagraph"/>
        <w:numPr>
          <w:ilvl w:val="0"/>
          <w:numId w:val="4"/>
        </w:numPr>
        <w:rPr>
          <w:rFonts w:asciiTheme="minorHAnsi" w:hAnsiTheme="minorHAnsi"/>
        </w:rPr>
      </w:pPr>
      <w:r>
        <w:rPr>
          <w:rFonts w:asciiTheme="minorHAnsi" w:hAnsiTheme="minorHAnsi"/>
        </w:rPr>
        <w:t>Prepare the agenda for the weekly SLT meetings and the availability of SLT for Operational and Strategic meetings.</w:t>
      </w:r>
    </w:p>
    <w:p w14:paraId="77CE24EE" w14:textId="60E0B1C7" w:rsidR="00AB6E69" w:rsidRDefault="000F307B" w:rsidP="00AB6E69">
      <w:pPr>
        <w:numPr>
          <w:ilvl w:val="0"/>
          <w:numId w:val="4"/>
        </w:numPr>
        <w:jc w:val="both"/>
        <w:outlineLvl w:val="0"/>
        <w:rPr>
          <w:rFonts w:eastAsia="SimSun"/>
          <w:bCs/>
          <w:lang w:eastAsia="zh-CN"/>
        </w:rPr>
      </w:pPr>
      <w:r>
        <w:rPr>
          <w:rFonts w:eastAsia="SimSun"/>
          <w:bCs/>
          <w:lang w:eastAsia="zh-CN"/>
        </w:rPr>
        <w:t>Use</w:t>
      </w:r>
      <w:r w:rsidR="00AB6E69">
        <w:rPr>
          <w:rFonts w:eastAsia="SimSun"/>
          <w:bCs/>
          <w:lang w:eastAsia="zh-CN"/>
        </w:rPr>
        <w:t xml:space="preserve"> </w:t>
      </w:r>
      <w:proofErr w:type="spellStart"/>
      <w:r w:rsidR="00AB6E69">
        <w:rPr>
          <w:rFonts w:eastAsia="SimSun"/>
          <w:bCs/>
          <w:lang w:eastAsia="zh-CN"/>
        </w:rPr>
        <w:t>iSAMS</w:t>
      </w:r>
      <w:proofErr w:type="spellEnd"/>
      <w:r w:rsidR="00AB6E69">
        <w:rPr>
          <w:rFonts w:eastAsia="SimSun"/>
          <w:bCs/>
          <w:lang w:eastAsia="zh-CN"/>
        </w:rPr>
        <w:t xml:space="preserve"> to obtain information on behalf of the </w:t>
      </w:r>
      <w:r w:rsidR="00AB6E69">
        <w:t xml:space="preserve">Head </w:t>
      </w:r>
      <w:r w:rsidR="00AB6E69">
        <w:rPr>
          <w:rFonts w:eastAsia="SimSun"/>
          <w:bCs/>
          <w:lang w:eastAsia="zh-CN"/>
        </w:rPr>
        <w:t>for any meetings with staff or pupils.</w:t>
      </w:r>
    </w:p>
    <w:p w14:paraId="3A6BAC4E" w14:textId="2710FDA1" w:rsidR="000F307B" w:rsidRDefault="00AB6E69" w:rsidP="000F307B">
      <w:pPr>
        <w:pStyle w:val="ListParagraph"/>
        <w:numPr>
          <w:ilvl w:val="0"/>
          <w:numId w:val="4"/>
        </w:numPr>
        <w:rPr>
          <w:rFonts w:asciiTheme="minorHAnsi" w:hAnsiTheme="minorHAnsi"/>
        </w:rPr>
      </w:pPr>
      <w:r>
        <w:rPr>
          <w:rFonts w:eastAsia="SimSun"/>
          <w:bCs/>
          <w:lang w:eastAsia="zh-CN"/>
        </w:rPr>
        <w:t xml:space="preserve">Liaison with the Registry to ensure that </w:t>
      </w:r>
      <w:r>
        <w:t xml:space="preserve">Head </w:t>
      </w:r>
      <w:r>
        <w:rPr>
          <w:rFonts w:eastAsia="SimSun"/>
          <w:bCs/>
          <w:lang w:eastAsia="zh-CN"/>
        </w:rPr>
        <w:t>has all relevant information when meeting current or prospective pupils</w:t>
      </w:r>
      <w:r w:rsidR="000F307B">
        <w:rPr>
          <w:rFonts w:eastAsia="SimSun"/>
          <w:bCs/>
          <w:lang w:eastAsia="zh-CN"/>
        </w:rPr>
        <w:t xml:space="preserve"> </w:t>
      </w:r>
      <w:r>
        <w:rPr>
          <w:rFonts w:eastAsia="SimSun"/>
          <w:bCs/>
          <w:lang w:eastAsia="zh-CN"/>
        </w:rPr>
        <w:t>and parents.</w:t>
      </w:r>
      <w:r w:rsidR="000F307B" w:rsidRPr="000F307B">
        <w:rPr>
          <w:rFonts w:asciiTheme="minorHAnsi" w:hAnsiTheme="minorHAnsi"/>
        </w:rPr>
        <w:t xml:space="preserve"> </w:t>
      </w:r>
    </w:p>
    <w:p w14:paraId="4FBE1144" w14:textId="77777777" w:rsidR="00AB6E69" w:rsidRDefault="000F307B" w:rsidP="000F307B">
      <w:pPr>
        <w:pStyle w:val="ListParagraph"/>
        <w:numPr>
          <w:ilvl w:val="0"/>
          <w:numId w:val="4"/>
        </w:numPr>
        <w:rPr>
          <w:rFonts w:asciiTheme="minorHAnsi" w:hAnsiTheme="minorHAnsi"/>
        </w:rPr>
      </w:pPr>
      <w:r w:rsidRPr="004A09CF">
        <w:rPr>
          <w:rFonts w:asciiTheme="minorHAnsi" w:hAnsiTheme="minorHAnsi"/>
        </w:rPr>
        <w:t>Undertake projects as required; prepare reports following collection and analysis of information.</w:t>
      </w:r>
    </w:p>
    <w:p w14:paraId="49A92AE1" w14:textId="77777777" w:rsidR="00B84B34" w:rsidRPr="000F307B" w:rsidRDefault="00B84B34" w:rsidP="00B84B34">
      <w:pPr>
        <w:pStyle w:val="ListParagraph"/>
        <w:ind w:left="360"/>
        <w:rPr>
          <w:rFonts w:asciiTheme="minorHAnsi" w:hAnsiTheme="minorHAnsi"/>
        </w:rPr>
      </w:pPr>
    </w:p>
    <w:p w14:paraId="79DED705" w14:textId="77777777" w:rsidR="00AB6E69" w:rsidRPr="00C243F3" w:rsidRDefault="000F307B" w:rsidP="00AB6E69">
      <w:pPr>
        <w:rPr>
          <w:b/>
        </w:rPr>
      </w:pPr>
      <w:r>
        <w:rPr>
          <w:b/>
        </w:rPr>
        <w:t xml:space="preserve">First Point of Contact, </w:t>
      </w:r>
      <w:r w:rsidR="00AB6E69" w:rsidRPr="00C243F3">
        <w:rPr>
          <w:b/>
        </w:rPr>
        <w:t>Visitors to the School</w:t>
      </w:r>
      <w:r w:rsidR="00C243F3">
        <w:rPr>
          <w:b/>
        </w:rPr>
        <w:t xml:space="preserve"> &amp; School Events</w:t>
      </w:r>
    </w:p>
    <w:p w14:paraId="74EBE07C" w14:textId="51DED743" w:rsidR="000F307B" w:rsidRPr="00AB6E69" w:rsidRDefault="000F307B" w:rsidP="000F307B">
      <w:pPr>
        <w:pStyle w:val="ListParagraph"/>
        <w:numPr>
          <w:ilvl w:val="0"/>
          <w:numId w:val="4"/>
        </w:numPr>
      </w:pPr>
      <w:r w:rsidRPr="00AB6E69">
        <w:t>Be the first point of contact for all enquiries in person and over the phone/e-mail/post for the Head’s office, liaising with parents, pupils, staff and visitors.</w:t>
      </w:r>
    </w:p>
    <w:p w14:paraId="180FF70D" w14:textId="77777777" w:rsidR="000F307B" w:rsidRDefault="000F307B" w:rsidP="000F307B">
      <w:pPr>
        <w:pStyle w:val="ListParagraph"/>
        <w:numPr>
          <w:ilvl w:val="0"/>
          <w:numId w:val="4"/>
        </w:numPr>
      </w:pPr>
      <w:r>
        <w:t>Meet and greets visitors, interview candidates and other guests of the School.</w:t>
      </w:r>
      <w:r w:rsidRPr="000F307B">
        <w:t xml:space="preserve"> </w:t>
      </w:r>
    </w:p>
    <w:p w14:paraId="378566E5" w14:textId="77777777" w:rsidR="00C243F3" w:rsidRDefault="00C243F3" w:rsidP="00C243F3">
      <w:pPr>
        <w:pStyle w:val="ListParagraph"/>
        <w:numPr>
          <w:ilvl w:val="0"/>
          <w:numId w:val="4"/>
        </w:numPr>
        <w:contextualSpacing/>
        <w:jc w:val="both"/>
      </w:pPr>
      <w:r>
        <w:rPr>
          <w:rFonts w:asciiTheme="minorHAnsi" w:hAnsiTheme="minorHAnsi"/>
        </w:rPr>
        <w:t>Arrange schedules for visiting guests, liaising efficiently with all appropriate persons.</w:t>
      </w:r>
      <w:r w:rsidRPr="00C243F3">
        <w:t xml:space="preserve"> </w:t>
      </w:r>
    </w:p>
    <w:p w14:paraId="13C92960" w14:textId="77777777" w:rsidR="00C243F3" w:rsidRDefault="00C243F3" w:rsidP="00C243F3">
      <w:pPr>
        <w:pStyle w:val="ListParagraph"/>
        <w:numPr>
          <w:ilvl w:val="0"/>
          <w:numId w:val="4"/>
        </w:numPr>
        <w:contextualSpacing/>
        <w:jc w:val="both"/>
      </w:pPr>
      <w:r>
        <w:t>Assist with the organisation and preparation of school events, such as Open Morning and Prize Day.</w:t>
      </w:r>
    </w:p>
    <w:p w14:paraId="2744F49C" w14:textId="77777777" w:rsidR="007335DD" w:rsidRDefault="007335DD" w:rsidP="007335DD">
      <w:pPr>
        <w:pStyle w:val="ListParagraph"/>
        <w:numPr>
          <w:ilvl w:val="0"/>
          <w:numId w:val="4"/>
        </w:numPr>
        <w:rPr>
          <w:rFonts w:asciiTheme="minorHAnsi" w:hAnsiTheme="minorHAnsi"/>
        </w:rPr>
      </w:pPr>
      <w:r>
        <w:rPr>
          <w:rFonts w:asciiTheme="minorHAnsi" w:hAnsiTheme="minorHAnsi"/>
        </w:rPr>
        <w:t>Support preparation for any ISI inspection.</w:t>
      </w:r>
    </w:p>
    <w:p w14:paraId="1B68C902" w14:textId="77777777" w:rsidR="00C243F3" w:rsidRDefault="000F307B" w:rsidP="000F307B">
      <w:pPr>
        <w:pStyle w:val="ListParagraph"/>
        <w:numPr>
          <w:ilvl w:val="0"/>
          <w:numId w:val="4"/>
        </w:numPr>
        <w:rPr>
          <w:rFonts w:asciiTheme="minorHAnsi" w:hAnsiTheme="minorHAnsi"/>
        </w:rPr>
      </w:pPr>
      <w:r>
        <w:rPr>
          <w:rFonts w:asciiTheme="minorHAnsi" w:hAnsiTheme="minorHAnsi"/>
        </w:rPr>
        <w:lastRenderedPageBreak/>
        <w:t>Assist with the organisation of bespoke Prep School Open Mornings</w:t>
      </w:r>
    </w:p>
    <w:p w14:paraId="1DF41E61" w14:textId="77777777" w:rsidR="00B84B34" w:rsidRPr="000F307B" w:rsidRDefault="00B84B34" w:rsidP="00B84B34">
      <w:pPr>
        <w:pStyle w:val="ListParagraph"/>
        <w:ind w:left="360"/>
        <w:rPr>
          <w:rFonts w:asciiTheme="minorHAnsi" w:hAnsiTheme="minorHAnsi"/>
        </w:rPr>
      </w:pPr>
    </w:p>
    <w:p w14:paraId="393E421C" w14:textId="77777777" w:rsidR="00C243F3" w:rsidRPr="00C243F3" w:rsidRDefault="00C243F3" w:rsidP="00C243F3">
      <w:pPr>
        <w:rPr>
          <w:b/>
        </w:rPr>
      </w:pPr>
      <w:r w:rsidRPr="00C243F3">
        <w:rPr>
          <w:b/>
        </w:rPr>
        <w:t>Administration</w:t>
      </w:r>
    </w:p>
    <w:p w14:paraId="247B01F7" w14:textId="6CF51402" w:rsidR="00E651B5" w:rsidRDefault="00E651B5" w:rsidP="008335AC">
      <w:pPr>
        <w:pStyle w:val="ListParagraph"/>
        <w:numPr>
          <w:ilvl w:val="0"/>
          <w:numId w:val="4"/>
        </w:numPr>
        <w:rPr>
          <w:rFonts w:asciiTheme="minorHAnsi" w:hAnsiTheme="minorHAnsi"/>
        </w:rPr>
      </w:pPr>
      <w:r w:rsidRPr="004A09CF">
        <w:rPr>
          <w:rFonts w:asciiTheme="minorHAnsi" w:hAnsiTheme="minorHAnsi"/>
        </w:rPr>
        <w:t>Initiate draft responses whenever a written reply is required from the Head and produce final approved letters for posting.</w:t>
      </w:r>
    </w:p>
    <w:p w14:paraId="1E0739BF" w14:textId="110D756F" w:rsidR="00AB6E69" w:rsidRDefault="00AB6E69" w:rsidP="00AB6E69">
      <w:pPr>
        <w:numPr>
          <w:ilvl w:val="0"/>
          <w:numId w:val="4"/>
        </w:numPr>
        <w:jc w:val="both"/>
      </w:pPr>
      <w:r>
        <w:t xml:space="preserve">Collect, open, sort and distribute the </w:t>
      </w:r>
      <w:r w:rsidR="00C243F3">
        <w:t xml:space="preserve">Head’s </w:t>
      </w:r>
      <w:r>
        <w:t>post and correspondence.</w:t>
      </w:r>
    </w:p>
    <w:p w14:paraId="163F2623" w14:textId="77777777" w:rsidR="000F307B" w:rsidRPr="004A09CF" w:rsidRDefault="000F307B" w:rsidP="000F307B">
      <w:pPr>
        <w:pStyle w:val="ListParagraph"/>
        <w:numPr>
          <w:ilvl w:val="0"/>
          <w:numId w:val="4"/>
        </w:numPr>
        <w:rPr>
          <w:rFonts w:asciiTheme="minorHAnsi" w:hAnsiTheme="minorHAnsi"/>
        </w:rPr>
      </w:pPr>
      <w:r w:rsidRPr="004A09CF">
        <w:rPr>
          <w:rFonts w:asciiTheme="minorHAnsi" w:eastAsia="Times New Roman" w:hAnsiTheme="minorHAnsi"/>
          <w:color w:val="000000"/>
          <w:lang w:val="en" w:eastAsia="en-GB"/>
        </w:rPr>
        <w:t>Enhance SLT</w:t>
      </w:r>
      <w:r w:rsidRPr="004A09CF">
        <w:rPr>
          <w:rFonts w:asciiTheme="minorHAnsi" w:hAnsiTheme="minorHAnsi"/>
        </w:rPr>
        <w:t xml:space="preserve"> effectiveness and conserve School Leadership</w:t>
      </w:r>
      <w:r>
        <w:rPr>
          <w:rFonts w:asciiTheme="minorHAnsi" w:hAnsiTheme="minorHAnsi"/>
        </w:rPr>
        <w:t xml:space="preserve"> Team</w:t>
      </w:r>
      <w:r w:rsidRPr="004A09CF">
        <w:rPr>
          <w:rFonts w:asciiTheme="minorHAnsi" w:hAnsiTheme="minorHAnsi"/>
        </w:rPr>
        <w:t xml:space="preserve"> time when appropriate/required by researching, and routing all incoming correspondence; drafting appropriate reply letters and documents; collecting and analysing information; initiating </w:t>
      </w:r>
      <w:r>
        <w:rPr>
          <w:rFonts w:asciiTheme="minorHAnsi" w:hAnsiTheme="minorHAnsi"/>
        </w:rPr>
        <w:t>c</w:t>
      </w:r>
      <w:r w:rsidRPr="004A09CF">
        <w:rPr>
          <w:rFonts w:asciiTheme="minorHAnsi" w:hAnsiTheme="minorHAnsi"/>
        </w:rPr>
        <w:t>ommunications as required.</w:t>
      </w:r>
    </w:p>
    <w:p w14:paraId="0FA6C6B6" w14:textId="4C5EDB98" w:rsidR="0066075D" w:rsidRPr="004A09CF" w:rsidRDefault="0066075D" w:rsidP="008335AC">
      <w:pPr>
        <w:pStyle w:val="ListParagraph"/>
        <w:numPr>
          <w:ilvl w:val="0"/>
          <w:numId w:val="4"/>
        </w:numPr>
        <w:rPr>
          <w:rFonts w:asciiTheme="minorHAnsi" w:hAnsiTheme="minorHAnsi"/>
        </w:rPr>
      </w:pPr>
      <w:r w:rsidRPr="004A09CF">
        <w:rPr>
          <w:rFonts w:asciiTheme="minorHAnsi" w:hAnsiTheme="minorHAnsi"/>
        </w:rPr>
        <w:t>Manage the contents of the ‘Head’ email account</w:t>
      </w:r>
      <w:r w:rsidR="004A09CF" w:rsidRPr="004A09CF">
        <w:rPr>
          <w:rFonts w:asciiTheme="minorHAnsi" w:hAnsiTheme="minorHAnsi"/>
        </w:rPr>
        <w:t>.</w:t>
      </w:r>
    </w:p>
    <w:p w14:paraId="0C21FE3A" w14:textId="77777777" w:rsidR="000F307B" w:rsidRDefault="000F307B" w:rsidP="000F307B">
      <w:pPr>
        <w:pStyle w:val="ListParagraph"/>
        <w:numPr>
          <w:ilvl w:val="0"/>
          <w:numId w:val="4"/>
        </w:numPr>
        <w:rPr>
          <w:rFonts w:asciiTheme="minorHAnsi" w:hAnsiTheme="minorHAnsi"/>
        </w:rPr>
      </w:pPr>
      <w:r>
        <w:rPr>
          <w:rFonts w:asciiTheme="minorHAnsi" w:hAnsiTheme="minorHAnsi"/>
        </w:rPr>
        <w:t>Assist with the collation of Governors’ Reports in preparation for their submission to Committees and the Board.</w:t>
      </w:r>
    </w:p>
    <w:p w14:paraId="0F229CD6" w14:textId="6C99EC5A" w:rsidR="000F307B" w:rsidRDefault="000F307B" w:rsidP="000F307B">
      <w:pPr>
        <w:numPr>
          <w:ilvl w:val="0"/>
          <w:numId w:val="4"/>
        </w:numPr>
        <w:jc w:val="both"/>
        <w:outlineLvl w:val="0"/>
      </w:pPr>
      <w:r>
        <w:t>Liaise with Heads of Departments and Heads of Years to prepare reference requests for staff and pupils; once authorised by the Head to issue as appropriate.</w:t>
      </w:r>
      <w:r w:rsidRPr="000F307B">
        <w:t xml:space="preserve"> </w:t>
      </w:r>
    </w:p>
    <w:p w14:paraId="3DE78633" w14:textId="77777777" w:rsidR="000F307B" w:rsidRDefault="000F307B" w:rsidP="000F307B">
      <w:pPr>
        <w:pStyle w:val="ListParagraph"/>
        <w:numPr>
          <w:ilvl w:val="0"/>
          <w:numId w:val="4"/>
        </w:numPr>
        <w:rPr>
          <w:rFonts w:asciiTheme="minorHAnsi" w:hAnsiTheme="minorHAnsi"/>
        </w:rPr>
      </w:pPr>
      <w:r>
        <w:rPr>
          <w:rFonts w:asciiTheme="minorHAnsi" w:hAnsiTheme="minorHAnsi"/>
        </w:rPr>
        <w:t xml:space="preserve">Assist with correspondence received from external professional agencies such as GSA, HMC, BSA and CISC. </w:t>
      </w:r>
    </w:p>
    <w:p w14:paraId="76141ECD" w14:textId="77777777" w:rsidR="000F307B" w:rsidRDefault="000F307B" w:rsidP="000F307B">
      <w:pPr>
        <w:pStyle w:val="ListParagraph"/>
        <w:numPr>
          <w:ilvl w:val="0"/>
          <w:numId w:val="4"/>
        </w:numPr>
        <w:rPr>
          <w:rFonts w:asciiTheme="minorHAnsi" w:hAnsiTheme="minorHAnsi"/>
        </w:rPr>
      </w:pPr>
      <w:r w:rsidRPr="004A09CF">
        <w:rPr>
          <w:rFonts w:asciiTheme="minorHAnsi" w:hAnsiTheme="minorHAnsi"/>
        </w:rPr>
        <w:t>Collate SLT holiday emergency contact details for each half term and holiday period</w:t>
      </w:r>
      <w:r>
        <w:rPr>
          <w:rFonts w:asciiTheme="minorHAnsi" w:hAnsiTheme="minorHAnsi"/>
        </w:rPr>
        <w:t>.</w:t>
      </w:r>
    </w:p>
    <w:p w14:paraId="7CEE9B3A" w14:textId="77777777" w:rsidR="008335AC" w:rsidRPr="004A09CF" w:rsidRDefault="008335AC" w:rsidP="008335AC">
      <w:pPr>
        <w:pStyle w:val="ListParagraph"/>
        <w:numPr>
          <w:ilvl w:val="0"/>
          <w:numId w:val="4"/>
        </w:numPr>
        <w:rPr>
          <w:rFonts w:asciiTheme="minorHAnsi" w:hAnsiTheme="minorHAnsi"/>
        </w:rPr>
      </w:pPr>
      <w:r w:rsidRPr="004A09CF">
        <w:rPr>
          <w:rFonts w:asciiTheme="minorHAnsi" w:hAnsiTheme="minorHAnsi"/>
        </w:rPr>
        <w:t>Management of information requirements by transcribing, formatting, inputting, editing, retrieving, copying and transmitting data as required including use of the School management information system (MIS) to maintain and update relevant internal databases.</w:t>
      </w:r>
    </w:p>
    <w:p w14:paraId="68C5EA8B" w14:textId="6E1B3FDD" w:rsidR="008335AC" w:rsidRDefault="000F307B" w:rsidP="000F307B">
      <w:pPr>
        <w:numPr>
          <w:ilvl w:val="0"/>
          <w:numId w:val="4"/>
        </w:numPr>
        <w:jc w:val="both"/>
        <w:outlineLvl w:val="0"/>
      </w:pPr>
      <w:r>
        <w:t>Carry out photocopying and laminating of material for Head as required.</w:t>
      </w:r>
    </w:p>
    <w:p w14:paraId="0BC3B4AF" w14:textId="77777777" w:rsidR="00B84B34" w:rsidRPr="000F307B" w:rsidRDefault="00B84B34" w:rsidP="00B84B34">
      <w:pPr>
        <w:ind w:left="360"/>
        <w:jc w:val="both"/>
        <w:outlineLvl w:val="0"/>
      </w:pPr>
    </w:p>
    <w:p w14:paraId="6DF75D69" w14:textId="77777777" w:rsidR="007335DD" w:rsidRPr="007335DD" w:rsidRDefault="007335DD" w:rsidP="007335DD">
      <w:pPr>
        <w:rPr>
          <w:b/>
        </w:rPr>
      </w:pPr>
      <w:r w:rsidRPr="007335DD">
        <w:rPr>
          <w:b/>
        </w:rPr>
        <w:t>Record Keeping</w:t>
      </w:r>
    </w:p>
    <w:p w14:paraId="45C77C0E" w14:textId="77777777" w:rsidR="000F307B" w:rsidRDefault="007335DD" w:rsidP="000F307B">
      <w:pPr>
        <w:pStyle w:val="ListParagraph"/>
        <w:numPr>
          <w:ilvl w:val="0"/>
          <w:numId w:val="13"/>
        </w:numPr>
        <w:ind w:left="426" w:hanging="426"/>
        <w:rPr>
          <w:rFonts w:asciiTheme="minorHAnsi" w:hAnsiTheme="minorHAnsi"/>
        </w:rPr>
      </w:pPr>
      <w:r w:rsidRPr="004A09CF">
        <w:rPr>
          <w:rFonts w:asciiTheme="minorHAnsi" w:hAnsiTheme="minorHAnsi"/>
        </w:rPr>
        <w:t>To retain</w:t>
      </w:r>
      <w:r>
        <w:rPr>
          <w:rFonts w:asciiTheme="minorHAnsi" w:hAnsiTheme="minorHAnsi"/>
        </w:rPr>
        <w:t>, update and archive</w:t>
      </w:r>
      <w:r w:rsidRPr="004A09CF">
        <w:rPr>
          <w:rFonts w:asciiTheme="minorHAnsi" w:hAnsiTheme="minorHAnsi"/>
        </w:rPr>
        <w:t xml:space="preserve"> all pupil files.</w:t>
      </w:r>
    </w:p>
    <w:p w14:paraId="10EF091E" w14:textId="77777777" w:rsidR="000F307B" w:rsidRPr="000F307B" w:rsidRDefault="000F307B" w:rsidP="000F307B">
      <w:pPr>
        <w:pStyle w:val="ListParagraph"/>
        <w:numPr>
          <w:ilvl w:val="0"/>
          <w:numId w:val="13"/>
        </w:numPr>
        <w:ind w:left="426" w:hanging="426"/>
        <w:rPr>
          <w:rFonts w:asciiTheme="minorHAnsi" w:hAnsiTheme="minorHAnsi"/>
        </w:rPr>
      </w:pPr>
      <w:r w:rsidRPr="000F307B">
        <w:rPr>
          <w:rFonts w:asciiTheme="minorHAnsi" w:hAnsiTheme="minorHAnsi"/>
        </w:rPr>
        <w:t xml:space="preserve">Provide historical reference by developing, maintaining and utilising hardcopy and electronic filing and retrieval systems; recording meeting discussions as directed. </w:t>
      </w:r>
    </w:p>
    <w:p w14:paraId="3D3D8A2F" w14:textId="266E05D6" w:rsidR="007335DD" w:rsidRDefault="007335DD" w:rsidP="007335DD">
      <w:pPr>
        <w:pStyle w:val="ListParagraph"/>
        <w:numPr>
          <w:ilvl w:val="0"/>
          <w:numId w:val="13"/>
        </w:numPr>
        <w:ind w:left="426" w:hanging="426"/>
        <w:rPr>
          <w:rFonts w:asciiTheme="minorHAnsi" w:hAnsiTheme="minorHAnsi"/>
        </w:rPr>
      </w:pPr>
      <w:r>
        <w:rPr>
          <w:rFonts w:asciiTheme="minorHAnsi" w:hAnsiTheme="minorHAnsi"/>
        </w:rPr>
        <w:t xml:space="preserve">Initiate and maintain records of the Head’s </w:t>
      </w:r>
      <w:r w:rsidR="000F307B">
        <w:rPr>
          <w:rFonts w:asciiTheme="minorHAnsi" w:hAnsiTheme="minorHAnsi"/>
        </w:rPr>
        <w:t xml:space="preserve">termly </w:t>
      </w:r>
      <w:r>
        <w:rPr>
          <w:rFonts w:asciiTheme="minorHAnsi" w:hAnsiTheme="minorHAnsi"/>
        </w:rPr>
        <w:t>responses to pupil progress and achievements at each reporting stage.</w:t>
      </w:r>
    </w:p>
    <w:p w14:paraId="7CEAEF15" w14:textId="77777777" w:rsidR="007335DD" w:rsidRDefault="007335DD" w:rsidP="007335DD">
      <w:pPr>
        <w:pStyle w:val="ListParagraph"/>
        <w:numPr>
          <w:ilvl w:val="0"/>
          <w:numId w:val="13"/>
        </w:numPr>
        <w:ind w:left="426" w:hanging="426"/>
        <w:rPr>
          <w:rFonts w:asciiTheme="minorHAnsi" w:hAnsiTheme="minorHAnsi"/>
        </w:rPr>
      </w:pPr>
      <w:r>
        <w:rPr>
          <w:rFonts w:asciiTheme="minorHAnsi" w:hAnsiTheme="minorHAnsi"/>
        </w:rPr>
        <w:t>Update/upload academic school policies to the intranet system.</w:t>
      </w:r>
    </w:p>
    <w:p w14:paraId="5BE2F9CE" w14:textId="65E2A2A7" w:rsidR="000F307B" w:rsidRDefault="007335DD" w:rsidP="000F307B">
      <w:pPr>
        <w:pStyle w:val="ListParagraph"/>
        <w:numPr>
          <w:ilvl w:val="0"/>
          <w:numId w:val="13"/>
        </w:numPr>
        <w:ind w:left="426" w:hanging="426"/>
        <w:rPr>
          <w:rFonts w:asciiTheme="minorHAnsi" w:hAnsiTheme="minorHAnsi"/>
        </w:rPr>
      </w:pPr>
      <w:r>
        <w:rPr>
          <w:rFonts w:asciiTheme="minorHAnsi" w:hAnsiTheme="minorHAnsi"/>
        </w:rPr>
        <w:t>Compile invitation lists and responses to invitations issued on behalf of the Head, such as Prize Day, Carol Service and</w:t>
      </w:r>
      <w:r w:rsidR="000F307B">
        <w:rPr>
          <w:rFonts w:asciiTheme="minorHAnsi" w:hAnsiTheme="minorHAnsi"/>
        </w:rPr>
        <w:t xml:space="preserve"> P</w:t>
      </w:r>
      <w:r>
        <w:rPr>
          <w:rFonts w:asciiTheme="minorHAnsi" w:hAnsiTheme="minorHAnsi"/>
        </w:rPr>
        <w:t>rep Heads lunches.</w:t>
      </w:r>
      <w:r w:rsidR="000F307B" w:rsidRPr="000F307B">
        <w:rPr>
          <w:rFonts w:asciiTheme="minorHAnsi" w:hAnsiTheme="minorHAnsi"/>
        </w:rPr>
        <w:t xml:space="preserve"> </w:t>
      </w:r>
    </w:p>
    <w:p w14:paraId="2D96335F" w14:textId="4286DE8C" w:rsidR="007335DD" w:rsidRDefault="000F307B" w:rsidP="000F307B">
      <w:pPr>
        <w:pStyle w:val="ListParagraph"/>
        <w:numPr>
          <w:ilvl w:val="0"/>
          <w:numId w:val="13"/>
        </w:numPr>
        <w:ind w:left="426" w:hanging="426"/>
        <w:rPr>
          <w:rFonts w:asciiTheme="minorHAnsi" w:hAnsiTheme="minorHAnsi"/>
        </w:rPr>
      </w:pPr>
      <w:r w:rsidRPr="004A09CF">
        <w:rPr>
          <w:rFonts w:asciiTheme="minorHAnsi" w:hAnsiTheme="minorHAnsi"/>
        </w:rPr>
        <w:t>Oversee the Head’s Christmas card list and arrange sending out signed cards.</w:t>
      </w:r>
    </w:p>
    <w:p w14:paraId="763D8DB0" w14:textId="77777777" w:rsidR="00B84B34" w:rsidRPr="000F307B" w:rsidRDefault="00B84B34" w:rsidP="00B84B34">
      <w:pPr>
        <w:pStyle w:val="ListParagraph"/>
        <w:ind w:left="426"/>
        <w:rPr>
          <w:rFonts w:asciiTheme="minorHAnsi" w:hAnsiTheme="minorHAnsi"/>
        </w:rPr>
      </w:pPr>
    </w:p>
    <w:p w14:paraId="32719266" w14:textId="77777777" w:rsidR="007335DD" w:rsidRPr="007335DD" w:rsidRDefault="007335DD" w:rsidP="007335DD">
      <w:pPr>
        <w:rPr>
          <w:b/>
        </w:rPr>
      </w:pPr>
      <w:r w:rsidRPr="007335DD">
        <w:rPr>
          <w:b/>
        </w:rPr>
        <w:t>HR</w:t>
      </w:r>
      <w:r w:rsidR="000F307B">
        <w:rPr>
          <w:b/>
        </w:rPr>
        <w:t xml:space="preserve"> Support</w:t>
      </w:r>
    </w:p>
    <w:p w14:paraId="4A0A1777" w14:textId="77777777" w:rsidR="000F307B" w:rsidRPr="007335DD" w:rsidRDefault="000F307B" w:rsidP="000F307B">
      <w:pPr>
        <w:pStyle w:val="ListParagraph"/>
        <w:numPr>
          <w:ilvl w:val="0"/>
          <w:numId w:val="13"/>
        </w:numPr>
        <w:ind w:left="426" w:hanging="426"/>
        <w:rPr>
          <w:rFonts w:asciiTheme="minorHAnsi" w:hAnsiTheme="minorHAnsi"/>
        </w:rPr>
      </w:pPr>
      <w:r w:rsidRPr="004A09CF">
        <w:rPr>
          <w:rFonts w:asciiTheme="minorHAnsi" w:hAnsiTheme="minorHAnsi"/>
        </w:rPr>
        <w:t>Provide support to HR as required particularly in relation to academic recruitment.</w:t>
      </w:r>
    </w:p>
    <w:p w14:paraId="402790F2" w14:textId="77777777" w:rsidR="00B84B34" w:rsidRDefault="00B84B34" w:rsidP="00B84B34">
      <w:pPr>
        <w:pStyle w:val="ListParagraph"/>
        <w:ind w:left="426"/>
        <w:rPr>
          <w:rFonts w:asciiTheme="minorHAnsi" w:hAnsiTheme="minorHAnsi"/>
        </w:rPr>
      </w:pPr>
    </w:p>
    <w:p w14:paraId="48F06A15" w14:textId="77777777" w:rsidR="00C243F3" w:rsidRPr="00C243F3" w:rsidRDefault="00C243F3" w:rsidP="00C243F3">
      <w:pPr>
        <w:rPr>
          <w:b/>
        </w:rPr>
      </w:pPr>
      <w:r w:rsidRPr="00C243F3">
        <w:rPr>
          <w:b/>
        </w:rPr>
        <w:t>Sensitive Information</w:t>
      </w:r>
    </w:p>
    <w:p w14:paraId="4A228B82" w14:textId="77777777" w:rsidR="008335AC" w:rsidRDefault="008335AC" w:rsidP="008335AC">
      <w:pPr>
        <w:pStyle w:val="ListParagraph"/>
        <w:numPr>
          <w:ilvl w:val="0"/>
          <w:numId w:val="4"/>
        </w:numPr>
        <w:rPr>
          <w:rFonts w:asciiTheme="minorHAnsi" w:hAnsiTheme="minorHAnsi"/>
        </w:rPr>
      </w:pPr>
      <w:r w:rsidRPr="004A09CF">
        <w:rPr>
          <w:rFonts w:asciiTheme="minorHAnsi" w:hAnsiTheme="minorHAnsi"/>
        </w:rPr>
        <w:t>Maintain management confidence and protect operations by keeping all information private and confidential at all times.</w:t>
      </w:r>
    </w:p>
    <w:p w14:paraId="2A4ED8F0" w14:textId="77777777" w:rsidR="00B84B34" w:rsidRDefault="00B84B34" w:rsidP="00B84B34">
      <w:pPr>
        <w:pStyle w:val="ListParagraph"/>
        <w:ind w:left="360"/>
        <w:rPr>
          <w:rFonts w:asciiTheme="minorHAnsi" w:hAnsiTheme="minorHAnsi"/>
        </w:rPr>
      </w:pPr>
    </w:p>
    <w:p w14:paraId="2DE53971" w14:textId="77777777" w:rsidR="007335DD" w:rsidRPr="007335DD" w:rsidRDefault="007335DD" w:rsidP="007335DD">
      <w:pPr>
        <w:rPr>
          <w:b/>
        </w:rPr>
      </w:pPr>
      <w:r w:rsidRPr="007335DD">
        <w:rPr>
          <w:b/>
        </w:rPr>
        <w:t>Other</w:t>
      </w:r>
    </w:p>
    <w:p w14:paraId="4DD97E1D" w14:textId="77777777" w:rsidR="007335DD" w:rsidRDefault="007335DD" w:rsidP="007335DD">
      <w:pPr>
        <w:pStyle w:val="ListParagraph"/>
        <w:numPr>
          <w:ilvl w:val="0"/>
          <w:numId w:val="4"/>
        </w:numPr>
        <w:rPr>
          <w:rFonts w:asciiTheme="minorHAnsi" w:hAnsiTheme="minorHAnsi"/>
        </w:rPr>
      </w:pPr>
      <w:r>
        <w:rPr>
          <w:rFonts w:asciiTheme="minorHAnsi" w:hAnsiTheme="minorHAnsi"/>
        </w:rPr>
        <w:t>Build relationships with oth</w:t>
      </w:r>
      <w:r w:rsidR="00A65B7D">
        <w:rPr>
          <w:rFonts w:asciiTheme="minorHAnsi" w:hAnsiTheme="minorHAnsi"/>
        </w:rPr>
        <w:t>er Head’s PAs, particularly at P</w:t>
      </w:r>
      <w:r>
        <w:rPr>
          <w:rFonts w:asciiTheme="minorHAnsi" w:hAnsiTheme="minorHAnsi"/>
        </w:rPr>
        <w:t>rep Schools</w:t>
      </w:r>
    </w:p>
    <w:p w14:paraId="3378F690" w14:textId="77777777" w:rsidR="002267B2" w:rsidRPr="004A09CF" w:rsidRDefault="002267B2" w:rsidP="008335AC">
      <w:pPr>
        <w:pStyle w:val="ListParagraph"/>
        <w:numPr>
          <w:ilvl w:val="0"/>
          <w:numId w:val="4"/>
        </w:numPr>
        <w:rPr>
          <w:rFonts w:asciiTheme="minorHAnsi" w:hAnsiTheme="minorHAnsi"/>
        </w:rPr>
      </w:pPr>
      <w:r w:rsidRPr="004A09CF">
        <w:rPr>
          <w:rFonts w:asciiTheme="minorHAnsi" w:hAnsiTheme="minorHAnsi"/>
        </w:rPr>
        <w:t xml:space="preserve">Order flowers </w:t>
      </w:r>
      <w:r w:rsidR="00700343" w:rsidRPr="004A09CF">
        <w:rPr>
          <w:rFonts w:asciiTheme="minorHAnsi" w:hAnsiTheme="minorHAnsi"/>
        </w:rPr>
        <w:t>on behalf of the</w:t>
      </w:r>
      <w:r w:rsidRPr="004A09CF">
        <w:rPr>
          <w:rFonts w:asciiTheme="minorHAnsi" w:hAnsiTheme="minorHAnsi"/>
        </w:rPr>
        <w:t xml:space="preserve"> Staff Committee</w:t>
      </w:r>
      <w:r w:rsidR="00027F1B" w:rsidRPr="004A09CF">
        <w:rPr>
          <w:rFonts w:asciiTheme="minorHAnsi" w:hAnsiTheme="minorHAnsi"/>
        </w:rPr>
        <w:t xml:space="preserve"> and for other relevant events</w:t>
      </w:r>
      <w:r w:rsidR="009513E2" w:rsidRPr="004A09CF">
        <w:rPr>
          <w:rFonts w:asciiTheme="minorHAnsi" w:hAnsiTheme="minorHAnsi"/>
        </w:rPr>
        <w:t xml:space="preserve"> e.g. Prize Day</w:t>
      </w:r>
      <w:r w:rsidRPr="004A09CF">
        <w:rPr>
          <w:rFonts w:asciiTheme="minorHAnsi" w:hAnsiTheme="minorHAnsi"/>
        </w:rPr>
        <w:t>.</w:t>
      </w:r>
    </w:p>
    <w:p w14:paraId="4297C1A9" w14:textId="77777777" w:rsidR="00027F1B" w:rsidRPr="00027F1B" w:rsidRDefault="00027F1B" w:rsidP="00027F1B">
      <w:pPr>
        <w:pStyle w:val="ListParagraph"/>
        <w:ind w:left="360"/>
        <w:rPr>
          <w:rFonts w:asciiTheme="minorHAnsi" w:hAnsiTheme="minorHAnsi"/>
          <w:color w:val="FF0000"/>
        </w:rPr>
      </w:pPr>
    </w:p>
    <w:p w14:paraId="52ED57F2" w14:textId="77777777" w:rsidR="00817F7D" w:rsidRPr="00674D42" w:rsidRDefault="00817F7D" w:rsidP="00817F7D">
      <w:pPr>
        <w:pStyle w:val="Heading1"/>
        <w:rPr>
          <w:rFonts w:asciiTheme="minorHAnsi" w:hAnsiTheme="minorHAnsi" w:cs="Calibri"/>
          <w:b/>
          <w:bCs/>
          <w:iCs/>
          <w:sz w:val="22"/>
          <w:szCs w:val="22"/>
        </w:rPr>
      </w:pPr>
      <w:r w:rsidRPr="00674D42">
        <w:rPr>
          <w:rFonts w:asciiTheme="minorHAnsi" w:hAnsiTheme="minorHAnsi" w:cs="Calibri"/>
          <w:b/>
          <w:bCs/>
          <w:iCs/>
          <w:sz w:val="22"/>
          <w:szCs w:val="22"/>
        </w:rPr>
        <w:t>General</w:t>
      </w:r>
    </w:p>
    <w:p w14:paraId="7653B9CD" w14:textId="1F06039C" w:rsidR="00817F7D" w:rsidRPr="00817F7D" w:rsidRDefault="00817F7D" w:rsidP="00817F7D">
      <w:pPr>
        <w:pStyle w:val="ListParagraph"/>
        <w:numPr>
          <w:ilvl w:val="0"/>
          <w:numId w:val="6"/>
        </w:numPr>
        <w:ind w:left="426"/>
        <w:rPr>
          <w:rFonts w:asciiTheme="minorHAnsi" w:hAnsiTheme="minorHAnsi" w:cs="Arial"/>
        </w:rPr>
      </w:pPr>
      <w:r w:rsidRPr="001604B4">
        <w:rPr>
          <w:rFonts w:asciiTheme="minorHAnsi" w:hAnsiTheme="minorHAnsi"/>
        </w:rPr>
        <w:t>To provide cover and support in the ab</w:t>
      </w:r>
      <w:r>
        <w:rPr>
          <w:rFonts w:asciiTheme="minorHAnsi" w:hAnsiTheme="minorHAnsi"/>
        </w:rPr>
        <w:t xml:space="preserve">sence of the PA to </w:t>
      </w:r>
      <w:r w:rsidR="00203461">
        <w:rPr>
          <w:rFonts w:asciiTheme="minorHAnsi" w:hAnsiTheme="minorHAnsi"/>
        </w:rPr>
        <w:t>the Director of Finance and Operations</w:t>
      </w:r>
      <w:r>
        <w:rPr>
          <w:rFonts w:asciiTheme="minorHAnsi" w:hAnsiTheme="minorHAnsi"/>
        </w:rPr>
        <w:t xml:space="preserve"> and </w:t>
      </w:r>
      <w:r w:rsidR="0077436D">
        <w:rPr>
          <w:rFonts w:asciiTheme="minorHAnsi" w:hAnsiTheme="minorHAnsi"/>
        </w:rPr>
        <w:t>PA</w:t>
      </w:r>
      <w:r>
        <w:rPr>
          <w:rFonts w:asciiTheme="minorHAnsi" w:hAnsiTheme="minorHAnsi"/>
        </w:rPr>
        <w:t xml:space="preserve"> to SLT.</w:t>
      </w:r>
    </w:p>
    <w:p w14:paraId="050BD3FA" w14:textId="4978E451" w:rsidR="00817F7D" w:rsidRPr="00674D42" w:rsidRDefault="00817F7D" w:rsidP="00817F7D">
      <w:pPr>
        <w:pStyle w:val="ListParagraph"/>
        <w:numPr>
          <w:ilvl w:val="0"/>
          <w:numId w:val="6"/>
        </w:numPr>
        <w:ind w:left="426"/>
        <w:rPr>
          <w:rFonts w:asciiTheme="minorHAnsi" w:hAnsiTheme="minorHAnsi" w:cs="Arial"/>
        </w:rPr>
      </w:pPr>
      <w:r w:rsidRPr="00674D42">
        <w:rPr>
          <w:rFonts w:asciiTheme="minorHAnsi" w:hAnsiTheme="minorHAnsi" w:cs="Arial"/>
        </w:rPr>
        <w:t xml:space="preserve">To provide </w:t>
      </w:r>
      <w:r w:rsidR="00203461">
        <w:rPr>
          <w:rFonts w:asciiTheme="minorHAnsi" w:hAnsiTheme="minorHAnsi" w:cs="Arial"/>
        </w:rPr>
        <w:t xml:space="preserve">occasional </w:t>
      </w:r>
      <w:r w:rsidRPr="00674D42">
        <w:rPr>
          <w:rFonts w:asciiTheme="minorHAnsi" w:hAnsiTheme="minorHAnsi" w:cs="Arial"/>
        </w:rPr>
        <w:t>reception cover</w:t>
      </w:r>
      <w:r w:rsidR="00203461">
        <w:rPr>
          <w:rFonts w:asciiTheme="minorHAnsi" w:hAnsiTheme="minorHAnsi" w:cs="Arial"/>
        </w:rPr>
        <w:t>,</w:t>
      </w:r>
      <w:r w:rsidRPr="00674D42">
        <w:rPr>
          <w:rFonts w:asciiTheme="minorHAnsi" w:hAnsiTheme="minorHAnsi" w:cs="Arial"/>
        </w:rPr>
        <w:t xml:space="preserve"> as and when required</w:t>
      </w:r>
      <w:r>
        <w:rPr>
          <w:rFonts w:asciiTheme="minorHAnsi" w:hAnsiTheme="minorHAnsi" w:cs="Arial"/>
        </w:rPr>
        <w:t>.</w:t>
      </w:r>
    </w:p>
    <w:p w14:paraId="31CFE3E1" w14:textId="77777777" w:rsidR="00817F7D" w:rsidRDefault="00817F7D" w:rsidP="00817F7D">
      <w:pPr>
        <w:pStyle w:val="ListParagraph"/>
        <w:numPr>
          <w:ilvl w:val="0"/>
          <w:numId w:val="6"/>
        </w:numPr>
        <w:ind w:left="426"/>
        <w:rPr>
          <w:rFonts w:asciiTheme="minorHAnsi" w:hAnsiTheme="minorHAnsi" w:cs="Arial"/>
        </w:rPr>
      </w:pPr>
      <w:r w:rsidRPr="00674D42">
        <w:rPr>
          <w:rFonts w:asciiTheme="minorHAnsi" w:hAnsiTheme="minorHAnsi" w:cs="Arial"/>
        </w:rPr>
        <w:t>To attend weekly admin meeting and provide updates.</w:t>
      </w:r>
    </w:p>
    <w:p w14:paraId="0F660236" w14:textId="77777777" w:rsidR="00EA284A" w:rsidRPr="00AE4068" w:rsidRDefault="00EA284A" w:rsidP="00EA284A">
      <w:pPr>
        <w:rPr>
          <w:rFonts w:cs="Arial"/>
        </w:rPr>
      </w:pPr>
      <w:r w:rsidRPr="00AE4068">
        <w:rPr>
          <w:rFonts w:cs="Arial"/>
        </w:rPr>
        <w:br w:type="page"/>
      </w:r>
    </w:p>
    <w:p w14:paraId="2FA62346" w14:textId="77777777" w:rsidR="00F91C30" w:rsidRDefault="00F91C30" w:rsidP="00EA284A">
      <w:pPr>
        <w:jc w:val="center"/>
        <w:rPr>
          <w:rFonts w:cs="Arial"/>
          <w:b/>
          <w:sz w:val="28"/>
          <w:szCs w:val="28"/>
        </w:rPr>
      </w:pPr>
    </w:p>
    <w:p w14:paraId="181A7ADC" w14:textId="77777777" w:rsidR="00F91C30" w:rsidRDefault="00F91C30" w:rsidP="00EA284A">
      <w:pPr>
        <w:jc w:val="center"/>
        <w:rPr>
          <w:rFonts w:cs="Arial"/>
          <w:b/>
          <w:sz w:val="28"/>
          <w:szCs w:val="28"/>
        </w:rPr>
      </w:pPr>
    </w:p>
    <w:p w14:paraId="34B8019E" w14:textId="77777777" w:rsidR="00F91C30" w:rsidRPr="00A30A4C" w:rsidRDefault="00F91C30" w:rsidP="00F91C30">
      <w:pPr>
        <w:tabs>
          <w:tab w:val="left" w:pos="567"/>
        </w:tabs>
        <w:ind w:left="567" w:hanging="567"/>
        <w:jc w:val="both"/>
        <w:rPr>
          <w:rFonts w:cstheme="minorHAnsi"/>
          <w:b/>
        </w:rPr>
      </w:pPr>
      <w:r w:rsidRPr="00A30A4C">
        <w:rPr>
          <w:rFonts w:cstheme="minorHAnsi"/>
          <w:b/>
        </w:rPr>
        <w:t xml:space="preserve">Terms and </w:t>
      </w:r>
      <w:r>
        <w:rPr>
          <w:rFonts w:cstheme="minorHAnsi"/>
          <w:b/>
        </w:rPr>
        <w:t>Benefits</w:t>
      </w:r>
    </w:p>
    <w:p w14:paraId="1222E7C3" w14:textId="77777777" w:rsidR="00F91C30" w:rsidRPr="00A30A4C" w:rsidRDefault="00F91C30" w:rsidP="00F91C30">
      <w:pPr>
        <w:tabs>
          <w:tab w:val="left" w:pos="567"/>
        </w:tabs>
        <w:ind w:left="567" w:hanging="567"/>
        <w:jc w:val="both"/>
        <w:rPr>
          <w:rFonts w:cstheme="minorHAnsi"/>
        </w:rPr>
      </w:pPr>
    </w:p>
    <w:p w14:paraId="6021E3C1" w14:textId="50481A1D" w:rsidR="00F91C30" w:rsidRPr="00480C07" w:rsidRDefault="00F91C30" w:rsidP="00F91C30">
      <w:pPr>
        <w:pStyle w:val="ListParagraph"/>
        <w:numPr>
          <w:ilvl w:val="0"/>
          <w:numId w:val="14"/>
        </w:numPr>
        <w:pBdr>
          <w:top w:val="nil"/>
          <w:left w:val="nil"/>
          <w:bottom w:val="nil"/>
          <w:right w:val="nil"/>
          <w:between w:val="nil"/>
          <w:bar w:val="nil"/>
        </w:pBdr>
        <w:tabs>
          <w:tab w:val="left" w:pos="567"/>
        </w:tabs>
        <w:ind w:left="567" w:hanging="567"/>
        <w:contextualSpacing/>
        <w:jc w:val="both"/>
        <w:rPr>
          <w:rFonts w:cstheme="minorHAnsi"/>
        </w:rPr>
      </w:pPr>
      <w:r>
        <w:rPr>
          <w:rFonts w:cstheme="minorHAnsi"/>
          <w:b/>
          <w:bCs/>
        </w:rPr>
        <w:t xml:space="preserve">Start Date:  </w:t>
      </w:r>
      <w:r>
        <w:rPr>
          <w:rFonts w:cstheme="minorHAnsi"/>
        </w:rPr>
        <w:t>As soon as possible</w:t>
      </w:r>
    </w:p>
    <w:p w14:paraId="413AB7B7" w14:textId="6F93AFBE" w:rsidR="00326C8C" w:rsidRPr="00326C8C" w:rsidRDefault="00F91C30" w:rsidP="00326C8C">
      <w:pPr>
        <w:pStyle w:val="ListParagraph"/>
        <w:numPr>
          <w:ilvl w:val="0"/>
          <w:numId w:val="14"/>
        </w:numPr>
        <w:pBdr>
          <w:top w:val="nil"/>
          <w:left w:val="nil"/>
          <w:bottom w:val="nil"/>
          <w:right w:val="nil"/>
          <w:between w:val="nil"/>
          <w:bar w:val="nil"/>
        </w:pBdr>
        <w:tabs>
          <w:tab w:val="left" w:pos="567"/>
        </w:tabs>
        <w:ind w:left="567" w:hanging="567"/>
        <w:contextualSpacing/>
        <w:jc w:val="both"/>
        <w:rPr>
          <w:rFonts w:cstheme="minorHAnsi"/>
        </w:rPr>
      </w:pPr>
      <w:r w:rsidRPr="003F5A80">
        <w:rPr>
          <w:rFonts w:cstheme="minorHAnsi"/>
          <w:b/>
          <w:bCs/>
        </w:rPr>
        <w:t>Working hours</w:t>
      </w:r>
      <w:r w:rsidRPr="003F5A80">
        <w:rPr>
          <w:rFonts w:cstheme="minorHAnsi"/>
        </w:rPr>
        <w:t>.  Monday to Friday</w:t>
      </w:r>
      <w:r w:rsidR="00326C8C">
        <w:rPr>
          <w:rFonts w:cstheme="minorHAnsi"/>
        </w:rPr>
        <w:t xml:space="preserve">, </w:t>
      </w:r>
      <w:r w:rsidR="00326C8C" w:rsidRPr="00326C8C">
        <w:rPr>
          <w:rFonts w:cs="Calibri Light"/>
        </w:rPr>
        <w:t>08:00 – 17:00, working term time and an additional seven weeks during the school holidays; may be open to negotiation for the right candidate.</w:t>
      </w:r>
    </w:p>
    <w:p w14:paraId="08751253" w14:textId="69116D39" w:rsidR="00F91C30" w:rsidRPr="003F5A80" w:rsidRDefault="00F91C30" w:rsidP="00F91C30">
      <w:pPr>
        <w:pStyle w:val="ListParagraph"/>
        <w:numPr>
          <w:ilvl w:val="0"/>
          <w:numId w:val="14"/>
        </w:numPr>
        <w:pBdr>
          <w:top w:val="nil"/>
          <w:left w:val="nil"/>
          <w:bottom w:val="nil"/>
          <w:right w:val="nil"/>
          <w:between w:val="nil"/>
          <w:bar w:val="nil"/>
        </w:pBdr>
        <w:tabs>
          <w:tab w:val="left" w:pos="567"/>
        </w:tabs>
        <w:ind w:left="567" w:hanging="567"/>
        <w:contextualSpacing/>
        <w:jc w:val="both"/>
        <w:rPr>
          <w:rFonts w:cstheme="minorHAnsi"/>
        </w:rPr>
      </w:pPr>
      <w:r w:rsidRPr="003F5A80">
        <w:rPr>
          <w:rFonts w:cstheme="minorHAnsi"/>
          <w:b/>
          <w:bCs/>
        </w:rPr>
        <w:t>Salary</w:t>
      </w:r>
      <w:r w:rsidRPr="003F5A80">
        <w:rPr>
          <w:rFonts w:cstheme="minorHAnsi"/>
        </w:rPr>
        <w:t xml:space="preserve">.  </w:t>
      </w:r>
      <w:r>
        <w:rPr>
          <w:rFonts w:cstheme="minorHAnsi"/>
        </w:rPr>
        <w:t>Competitive</w:t>
      </w:r>
      <w:r w:rsidRPr="003F5A80">
        <w:rPr>
          <w:rFonts w:cstheme="minorHAnsi"/>
        </w:rPr>
        <w:t>, depending on experience.</w:t>
      </w:r>
    </w:p>
    <w:p w14:paraId="0E4CB9D8" w14:textId="0A1A8DA2" w:rsidR="00F91C30" w:rsidRPr="003F5A80" w:rsidRDefault="00F91C30" w:rsidP="00F91C30">
      <w:pPr>
        <w:pStyle w:val="ListParagraph"/>
        <w:numPr>
          <w:ilvl w:val="0"/>
          <w:numId w:val="14"/>
        </w:numPr>
        <w:pBdr>
          <w:top w:val="nil"/>
          <w:left w:val="nil"/>
          <w:bottom w:val="nil"/>
          <w:right w:val="nil"/>
          <w:between w:val="nil"/>
          <w:bar w:val="nil"/>
        </w:pBdr>
        <w:tabs>
          <w:tab w:val="left" w:pos="567"/>
        </w:tabs>
        <w:ind w:left="567" w:hanging="567"/>
        <w:contextualSpacing/>
        <w:jc w:val="both"/>
        <w:rPr>
          <w:rFonts w:cstheme="minorHAnsi"/>
        </w:rPr>
      </w:pPr>
      <w:r w:rsidRPr="003F5A80">
        <w:rPr>
          <w:rFonts w:cstheme="minorHAnsi"/>
          <w:b/>
          <w:bCs/>
        </w:rPr>
        <w:t>Holiday</w:t>
      </w:r>
      <w:r w:rsidRPr="003F5A80">
        <w:rPr>
          <w:rFonts w:cstheme="minorHAnsi"/>
        </w:rPr>
        <w:t>.  The holiday entitlement is 5 weeks per year plus public holidays</w:t>
      </w:r>
      <w:r>
        <w:rPr>
          <w:rFonts w:cstheme="minorHAnsi"/>
        </w:rPr>
        <w:t xml:space="preserve"> (pro rata)</w:t>
      </w:r>
      <w:r w:rsidRPr="003F5A80">
        <w:rPr>
          <w:rFonts w:cstheme="minorHAnsi"/>
        </w:rPr>
        <w:t xml:space="preserve">.  It is expected that </w:t>
      </w:r>
      <w:r>
        <w:rPr>
          <w:rFonts w:cstheme="minorHAnsi"/>
        </w:rPr>
        <w:t>leave</w:t>
      </w:r>
      <w:r w:rsidRPr="003F5A80">
        <w:rPr>
          <w:rFonts w:cstheme="minorHAnsi"/>
        </w:rPr>
        <w:t xml:space="preserve"> will normally be taken in school holidays.</w:t>
      </w:r>
    </w:p>
    <w:p w14:paraId="30825615" w14:textId="2663EA30" w:rsidR="00F91C30" w:rsidRPr="003F5A80" w:rsidRDefault="00F91C30" w:rsidP="00F91C30">
      <w:pPr>
        <w:pStyle w:val="ListParagraph"/>
        <w:numPr>
          <w:ilvl w:val="0"/>
          <w:numId w:val="14"/>
        </w:numPr>
        <w:pBdr>
          <w:top w:val="nil"/>
          <w:left w:val="nil"/>
          <w:bottom w:val="nil"/>
          <w:right w:val="nil"/>
          <w:between w:val="nil"/>
          <w:bar w:val="nil"/>
        </w:pBdr>
        <w:tabs>
          <w:tab w:val="left" w:pos="567"/>
        </w:tabs>
        <w:ind w:left="567" w:hanging="567"/>
        <w:contextualSpacing/>
        <w:jc w:val="both"/>
        <w:rPr>
          <w:rFonts w:cstheme="minorHAnsi"/>
        </w:rPr>
      </w:pPr>
      <w:r w:rsidRPr="003F5A80">
        <w:rPr>
          <w:rFonts w:cstheme="minorHAnsi"/>
          <w:b/>
          <w:bCs/>
        </w:rPr>
        <w:t xml:space="preserve">Pension.  </w:t>
      </w:r>
      <w:r w:rsidRPr="00F91C30">
        <w:rPr>
          <w:rFonts w:cstheme="minorHAnsi"/>
        </w:rPr>
        <w:t xml:space="preserve">The PA </w:t>
      </w:r>
      <w:r>
        <w:rPr>
          <w:rFonts w:cstheme="minorHAnsi"/>
        </w:rPr>
        <w:t xml:space="preserve">to the Head </w:t>
      </w:r>
      <w:r w:rsidRPr="003F5A80">
        <w:rPr>
          <w:rFonts w:cstheme="minorHAnsi"/>
        </w:rPr>
        <w:t>will be auto enrolled into the School’s pe</w:t>
      </w:r>
      <w:r w:rsidRPr="003F5A80">
        <w:t>nsion scheme, which includes life assurance.</w:t>
      </w:r>
    </w:p>
    <w:p w14:paraId="132D2977" w14:textId="77777777" w:rsidR="00F91C30" w:rsidRPr="003F5A80" w:rsidRDefault="00F91C30" w:rsidP="00F91C30">
      <w:pPr>
        <w:pStyle w:val="ListParagraph"/>
        <w:numPr>
          <w:ilvl w:val="0"/>
          <w:numId w:val="14"/>
        </w:numPr>
        <w:pBdr>
          <w:top w:val="nil"/>
          <w:left w:val="nil"/>
          <w:bottom w:val="nil"/>
          <w:right w:val="nil"/>
          <w:between w:val="nil"/>
          <w:bar w:val="nil"/>
        </w:pBdr>
        <w:tabs>
          <w:tab w:val="left" w:pos="567"/>
        </w:tabs>
        <w:ind w:left="567" w:hanging="567"/>
        <w:contextualSpacing/>
        <w:jc w:val="both"/>
        <w:rPr>
          <w:rFonts w:cstheme="minorHAnsi"/>
        </w:rPr>
      </w:pPr>
      <w:r w:rsidRPr="003F5A80">
        <w:rPr>
          <w:rFonts w:cstheme="minorHAnsi"/>
          <w:b/>
          <w:bCs/>
        </w:rPr>
        <w:t xml:space="preserve">Lunch.  </w:t>
      </w:r>
      <w:r w:rsidRPr="003F5A80">
        <w:rPr>
          <w:rFonts w:cstheme="minorHAnsi"/>
        </w:rPr>
        <w:t>A free lunch is available in the dining room each working day when the kitchens are open.</w:t>
      </w:r>
    </w:p>
    <w:p w14:paraId="469C78CC" w14:textId="77777777" w:rsidR="00F91C30" w:rsidRPr="003F5A80" w:rsidRDefault="00F91C30" w:rsidP="00F91C30">
      <w:pPr>
        <w:pStyle w:val="ListParagraph"/>
        <w:numPr>
          <w:ilvl w:val="0"/>
          <w:numId w:val="14"/>
        </w:numPr>
        <w:pBdr>
          <w:top w:val="nil"/>
          <w:left w:val="nil"/>
          <w:bottom w:val="nil"/>
          <w:right w:val="nil"/>
          <w:between w:val="nil"/>
          <w:bar w:val="nil"/>
        </w:pBdr>
        <w:tabs>
          <w:tab w:val="left" w:pos="567"/>
        </w:tabs>
        <w:ind w:left="567" w:hanging="567"/>
        <w:contextualSpacing/>
        <w:jc w:val="both"/>
        <w:rPr>
          <w:rFonts w:cstheme="minorHAnsi"/>
        </w:rPr>
      </w:pPr>
      <w:r w:rsidRPr="003F5A80">
        <w:rPr>
          <w:rFonts w:cstheme="minorHAnsi"/>
          <w:b/>
          <w:bCs/>
        </w:rPr>
        <w:t xml:space="preserve">Parking.  </w:t>
      </w:r>
      <w:r w:rsidRPr="003F5A80">
        <w:rPr>
          <w:rFonts w:cstheme="minorHAnsi"/>
        </w:rPr>
        <w:t>There is free parking on site.</w:t>
      </w:r>
    </w:p>
    <w:p w14:paraId="7BD2F748" w14:textId="77777777" w:rsidR="00F91C30" w:rsidRPr="003F5A80" w:rsidRDefault="00F91C30" w:rsidP="00F91C30">
      <w:pPr>
        <w:pStyle w:val="ListParagraph"/>
        <w:numPr>
          <w:ilvl w:val="0"/>
          <w:numId w:val="14"/>
        </w:numPr>
        <w:pBdr>
          <w:top w:val="nil"/>
          <w:left w:val="nil"/>
          <w:bottom w:val="nil"/>
          <w:right w:val="nil"/>
          <w:between w:val="nil"/>
          <w:bar w:val="nil"/>
        </w:pBdr>
        <w:tabs>
          <w:tab w:val="left" w:pos="567"/>
        </w:tabs>
        <w:ind w:left="567" w:hanging="567"/>
        <w:contextualSpacing/>
        <w:jc w:val="both"/>
        <w:rPr>
          <w:rFonts w:cstheme="minorHAnsi"/>
        </w:rPr>
      </w:pPr>
      <w:r w:rsidRPr="003F5A80">
        <w:rPr>
          <w:rFonts w:cstheme="minorHAnsi"/>
          <w:b/>
          <w:bCs/>
        </w:rPr>
        <w:t xml:space="preserve">Gym and Pool.  </w:t>
      </w:r>
      <w:r w:rsidRPr="003F5A80">
        <w:rPr>
          <w:rFonts w:cstheme="minorHAnsi"/>
        </w:rPr>
        <w:t>There are staff sessions for use of these facilities.</w:t>
      </w:r>
    </w:p>
    <w:p w14:paraId="676588CE" w14:textId="77777777" w:rsidR="00F91C30" w:rsidRPr="003F5A80" w:rsidRDefault="00F91C30" w:rsidP="00F91C30">
      <w:pPr>
        <w:pStyle w:val="ListParagraph"/>
        <w:numPr>
          <w:ilvl w:val="0"/>
          <w:numId w:val="14"/>
        </w:numPr>
        <w:pBdr>
          <w:top w:val="nil"/>
          <w:left w:val="nil"/>
          <w:bottom w:val="nil"/>
          <w:right w:val="nil"/>
          <w:between w:val="nil"/>
          <w:bar w:val="nil"/>
        </w:pBdr>
        <w:tabs>
          <w:tab w:val="left" w:pos="567"/>
        </w:tabs>
        <w:ind w:left="567" w:hanging="567"/>
        <w:contextualSpacing/>
        <w:jc w:val="both"/>
        <w:rPr>
          <w:rFonts w:cstheme="minorHAnsi"/>
        </w:rPr>
      </w:pPr>
      <w:r>
        <w:t xml:space="preserve">School fees remission for dependants of the job holder attending the school. If not already at the school, any child would have to meet </w:t>
      </w:r>
      <w:proofErr w:type="gramStart"/>
      <w:r>
        <w:t>all of</w:t>
      </w:r>
      <w:proofErr w:type="gramEnd"/>
      <w:r>
        <w:t xml:space="preserve"> the normal entrance requirements.</w:t>
      </w:r>
    </w:p>
    <w:p w14:paraId="4557D108" w14:textId="77777777" w:rsidR="00F91C30" w:rsidRDefault="00F91C30" w:rsidP="00EA284A">
      <w:pPr>
        <w:jc w:val="center"/>
        <w:rPr>
          <w:rFonts w:cs="Arial"/>
          <w:b/>
          <w:sz w:val="28"/>
          <w:szCs w:val="28"/>
        </w:rPr>
      </w:pPr>
    </w:p>
    <w:p w14:paraId="3A99AE14" w14:textId="5DA228B9" w:rsidR="00F91C30" w:rsidRDefault="00F91C30" w:rsidP="00EA284A">
      <w:pPr>
        <w:jc w:val="center"/>
        <w:rPr>
          <w:rFonts w:cs="Arial"/>
          <w:b/>
          <w:sz w:val="28"/>
          <w:szCs w:val="28"/>
        </w:rPr>
      </w:pPr>
    </w:p>
    <w:p w14:paraId="31012850" w14:textId="1474419C" w:rsidR="00F91C30" w:rsidRDefault="00F91C30" w:rsidP="00EA284A">
      <w:pPr>
        <w:jc w:val="center"/>
        <w:rPr>
          <w:rFonts w:cs="Arial"/>
          <w:b/>
          <w:sz w:val="28"/>
          <w:szCs w:val="28"/>
        </w:rPr>
      </w:pPr>
    </w:p>
    <w:p w14:paraId="4B05A828" w14:textId="3310DFFF" w:rsidR="00F91C30" w:rsidRDefault="00F91C30" w:rsidP="00EA284A">
      <w:pPr>
        <w:jc w:val="center"/>
        <w:rPr>
          <w:rFonts w:cs="Arial"/>
          <w:b/>
          <w:sz w:val="28"/>
          <w:szCs w:val="28"/>
        </w:rPr>
      </w:pPr>
    </w:p>
    <w:p w14:paraId="296E0ED5" w14:textId="7E3BC902" w:rsidR="00F91C30" w:rsidRDefault="00F91C30" w:rsidP="00EA284A">
      <w:pPr>
        <w:jc w:val="center"/>
        <w:rPr>
          <w:rFonts w:cs="Arial"/>
          <w:b/>
          <w:sz w:val="28"/>
          <w:szCs w:val="28"/>
        </w:rPr>
      </w:pPr>
    </w:p>
    <w:p w14:paraId="569B4471" w14:textId="1D9D807D" w:rsidR="00F91C30" w:rsidRDefault="00F91C30" w:rsidP="00EA284A">
      <w:pPr>
        <w:jc w:val="center"/>
        <w:rPr>
          <w:rFonts w:cs="Arial"/>
          <w:b/>
          <w:sz w:val="28"/>
          <w:szCs w:val="28"/>
        </w:rPr>
      </w:pPr>
    </w:p>
    <w:p w14:paraId="3E57024B" w14:textId="2AFFCAA5" w:rsidR="00F91C30" w:rsidRDefault="00F91C30" w:rsidP="00EA284A">
      <w:pPr>
        <w:jc w:val="center"/>
        <w:rPr>
          <w:rFonts w:cs="Arial"/>
          <w:b/>
          <w:sz w:val="28"/>
          <w:szCs w:val="28"/>
        </w:rPr>
      </w:pPr>
    </w:p>
    <w:p w14:paraId="320DD5CA" w14:textId="57CF628D" w:rsidR="00F91C30" w:rsidRDefault="00F91C30" w:rsidP="00EA284A">
      <w:pPr>
        <w:jc w:val="center"/>
        <w:rPr>
          <w:rFonts w:cs="Arial"/>
          <w:b/>
          <w:sz w:val="28"/>
          <w:szCs w:val="28"/>
        </w:rPr>
      </w:pPr>
    </w:p>
    <w:p w14:paraId="4A048F97" w14:textId="2C0581ED" w:rsidR="00F91C30" w:rsidRDefault="00F91C30" w:rsidP="00EA284A">
      <w:pPr>
        <w:jc w:val="center"/>
        <w:rPr>
          <w:rFonts w:cs="Arial"/>
          <w:b/>
          <w:sz w:val="28"/>
          <w:szCs w:val="28"/>
        </w:rPr>
      </w:pPr>
    </w:p>
    <w:p w14:paraId="6A56346A" w14:textId="0825C61D" w:rsidR="00F91C30" w:rsidRDefault="00F91C30" w:rsidP="00EA284A">
      <w:pPr>
        <w:jc w:val="center"/>
        <w:rPr>
          <w:rFonts w:cs="Arial"/>
          <w:b/>
          <w:sz w:val="28"/>
          <w:szCs w:val="28"/>
        </w:rPr>
      </w:pPr>
    </w:p>
    <w:p w14:paraId="2C2E06D3" w14:textId="7CC8A0A5" w:rsidR="00F91C30" w:rsidRDefault="00F91C30" w:rsidP="00EA284A">
      <w:pPr>
        <w:jc w:val="center"/>
        <w:rPr>
          <w:rFonts w:cs="Arial"/>
          <w:b/>
          <w:sz w:val="28"/>
          <w:szCs w:val="28"/>
        </w:rPr>
      </w:pPr>
    </w:p>
    <w:p w14:paraId="37C7CB89" w14:textId="06D80856" w:rsidR="00F91C30" w:rsidRDefault="00F91C30" w:rsidP="00EA284A">
      <w:pPr>
        <w:jc w:val="center"/>
        <w:rPr>
          <w:rFonts w:cs="Arial"/>
          <w:b/>
          <w:sz w:val="28"/>
          <w:szCs w:val="28"/>
        </w:rPr>
      </w:pPr>
    </w:p>
    <w:p w14:paraId="28C47C3F" w14:textId="14DF4EC9" w:rsidR="00F91C30" w:rsidRDefault="00F91C30" w:rsidP="00EA284A">
      <w:pPr>
        <w:jc w:val="center"/>
        <w:rPr>
          <w:rFonts w:cs="Arial"/>
          <w:b/>
          <w:sz w:val="28"/>
          <w:szCs w:val="28"/>
        </w:rPr>
      </w:pPr>
    </w:p>
    <w:p w14:paraId="55DE3CF3" w14:textId="49D51E81" w:rsidR="00F91C30" w:rsidRDefault="00F91C30" w:rsidP="00EA284A">
      <w:pPr>
        <w:jc w:val="center"/>
        <w:rPr>
          <w:rFonts w:cs="Arial"/>
          <w:b/>
          <w:sz w:val="28"/>
          <w:szCs w:val="28"/>
        </w:rPr>
      </w:pPr>
    </w:p>
    <w:p w14:paraId="100007BE" w14:textId="6C35C56F" w:rsidR="00F91C30" w:rsidRDefault="00F91C30" w:rsidP="00EA284A">
      <w:pPr>
        <w:jc w:val="center"/>
        <w:rPr>
          <w:rFonts w:cs="Arial"/>
          <w:b/>
          <w:sz w:val="28"/>
          <w:szCs w:val="28"/>
        </w:rPr>
      </w:pPr>
    </w:p>
    <w:p w14:paraId="65E4231E" w14:textId="7C241009" w:rsidR="00F91C30" w:rsidRDefault="00F91C30" w:rsidP="00EA284A">
      <w:pPr>
        <w:jc w:val="center"/>
        <w:rPr>
          <w:rFonts w:cs="Arial"/>
          <w:b/>
          <w:sz w:val="28"/>
          <w:szCs w:val="28"/>
        </w:rPr>
      </w:pPr>
    </w:p>
    <w:p w14:paraId="0E8816D1" w14:textId="15E018FC" w:rsidR="00F91C30" w:rsidRDefault="00F91C30" w:rsidP="00EA284A">
      <w:pPr>
        <w:jc w:val="center"/>
        <w:rPr>
          <w:rFonts w:cs="Arial"/>
          <w:b/>
          <w:sz w:val="28"/>
          <w:szCs w:val="28"/>
        </w:rPr>
      </w:pPr>
    </w:p>
    <w:p w14:paraId="512B32D8" w14:textId="014A6443" w:rsidR="00F91C30" w:rsidRDefault="00F91C30" w:rsidP="00EA284A">
      <w:pPr>
        <w:jc w:val="center"/>
        <w:rPr>
          <w:rFonts w:cs="Arial"/>
          <w:b/>
          <w:sz w:val="28"/>
          <w:szCs w:val="28"/>
        </w:rPr>
      </w:pPr>
    </w:p>
    <w:p w14:paraId="1DF4FF03" w14:textId="5AE7D10F" w:rsidR="00F91C30" w:rsidRDefault="00F91C30" w:rsidP="00EA284A">
      <w:pPr>
        <w:jc w:val="center"/>
        <w:rPr>
          <w:rFonts w:cs="Arial"/>
          <w:b/>
          <w:sz w:val="28"/>
          <w:szCs w:val="28"/>
        </w:rPr>
      </w:pPr>
    </w:p>
    <w:p w14:paraId="0A4C0FEC" w14:textId="230B75E7" w:rsidR="00F91C30" w:rsidRDefault="00F91C30" w:rsidP="00EA284A">
      <w:pPr>
        <w:jc w:val="center"/>
        <w:rPr>
          <w:rFonts w:cs="Arial"/>
          <w:b/>
          <w:sz w:val="28"/>
          <w:szCs w:val="28"/>
        </w:rPr>
      </w:pPr>
    </w:p>
    <w:p w14:paraId="09B6D5FE" w14:textId="463C3828" w:rsidR="00F91C30" w:rsidRDefault="00F91C30" w:rsidP="00EA284A">
      <w:pPr>
        <w:jc w:val="center"/>
        <w:rPr>
          <w:rFonts w:cs="Arial"/>
          <w:b/>
          <w:sz w:val="28"/>
          <w:szCs w:val="28"/>
        </w:rPr>
      </w:pPr>
    </w:p>
    <w:p w14:paraId="0F4329EE" w14:textId="1EAC494F" w:rsidR="00F91C30" w:rsidRDefault="00F91C30" w:rsidP="00EA284A">
      <w:pPr>
        <w:jc w:val="center"/>
        <w:rPr>
          <w:rFonts w:cs="Arial"/>
          <w:b/>
          <w:sz w:val="28"/>
          <w:szCs w:val="28"/>
        </w:rPr>
      </w:pPr>
    </w:p>
    <w:p w14:paraId="528517DE" w14:textId="56F17404" w:rsidR="00F91C30" w:rsidRDefault="00F91C30" w:rsidP="00EA284A">
      <w:pPr>
        <w:jc w:val="center"/>
        <w:rPr>
          <w:rFonts w:cs="Arial"/>
          <w:b/>
          <w:sz w:val="28"/>
          <w:szCs w:val="28"/>
        </w:rPr>
      </w:pPr>
    </w:p>
    <w:p w14:paraId="07FCAB87" w14:textId="034D0701" w:rsidR="00F91C30" w:rsidRDefault="00F91C30" w:rsidP="00EA284A">
      <w:pPr>
        <w:jc w:val="center"/>
        <w:rPr>
          <w:rFonts w:cs="Arial"/>
          <w:b/>
          <w:sz w:val="28"/>
          <w:szCs w:val="28"/>
        </w:rPr>
      </w:pPr>
    </w:p>
    <w:p w14:paraId="3D12643D" w14:textId="77777777" w:rsidR="00F91C30" w:rsidRDefault="00F91C30" w:rsidP="00EA284A">
      <w:pPr>
        <w:jc w:val="center"/>
        <w:rPr>
          <w:rFonts w:cs="Arial"/>
          <w:b/>
          <w:sz w:val="28"/>
          <w:szCs w:val="28"/>
        </w:rPr>
      </w:pPr>
    </w:p>
    <w:p w14:paraId="54C284B6" w14:textId="77777777" w:rsidR="00326C8C" w:rsidRDefault="00326C8C" w:rsidP="00EA284A">
      <w:pPr>
        <w:jc w:val="center"/>
        <w:rPr>
          <w:rFonts w:cs="Arial"/>
          <w:b/>
          <w:sz w:val="28"/>
          <w:szCs w:val="28"/>
        </w:rPr>
      </w:pPr>
    </w:p>
    <w:p w14:paraId="576F926E" w14:textId="0FCA08DB"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6E51645E"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8335AC" w:rsidRPr="001604B4" w14:paraId="6BC53ED7" w14:textId="77777777" w:rsidTr="00C23C85">
        <w:trPr>
          <w:trHeight w:val="567"/>
        </w:trPr>
        <w:tc>
          <w:tcPr>
            <w:tcW w:w="5240" w:type="dxa"/>
            <w:shd w:val="clear" w:color="auto" w:fill="BFBFBF" w:themeFill="background1" w:themeFillShade="BF"/>
            <w:vAlign w:val="center"/>
          </w:tcPr>
          <w:p w14:paraId="43846541" w14:textId="77777777" w:rsidR="008335AC" w:rsidRPr="001604B4" w:rsidRDefault="008335AC" w:rsidP="00C23C85">
            <w:pPr>
              <w:jc w:val="center"/>
              <w:rPr>
                <w:rFonts w:cs="Arial"/>
                <w:b/>
              </w:rPr>
            </w:pPr>
            <w:r w:rsidRPr="001604B4">
              <w:rPr>
                <w:rFonts w:cs="Arial"/>
                <w:b/>
              </w:rPr>
              <w:t>Essential</w:t>
            </w:r>
          </w:p>
        </w:tc>
        <w:tc>
          <w:tcPr>
            <w:tcW w:w="4954" w:type="dxa"/>
            <w:shd w:val="clear" w:color="auto" w:fill="BFBFBF" w:themeFill="background1" w:themeFillShade="BF"/>
            <w:vAlign w:val="center"/>
          </w:tcPr>
          <w:p w14:paraId="492D593C" w14:textId="77777777" w:rsidR="008335AC" w:rsidRPr="001604B4" w:rsidRDefault="008335AC" w:rsidP="00C23C85">
            <w:pPr>
              <w:jc w:val="center"/>
              <w:rPr>
                <w:rFonts w:cs="Arial"/>
                <w:b/>
              </w:rPr>
            </w:pPr>
            <w:r w:rsidRPr="001604B4">
              <w:rPr>
                <w:rFonts w:cs="Arial"/>
                <w:b/>
              </w:rPr>
              <w:t>Desirable</w:t>
            </w:r>
          </w:p>
        </w:tc>
      </w:tr>
      <w:tr w:rsidR="008335AC" w:rsidRPr="001604B4" w14:paraId="0BB273EE" w14:textId="77777777" w:rsidTr="00C23C85">
        <w:trPr>
          <w:trHeight w:val="567"/>
        </w:trPr>
        <w:tc>
          <w:tcPr>
            <w:tcW w:w="5240" w:type="dxa"/>
            <w:shd w:val="clear" w:color="auto" w:fill="BFBFBF" w:themeFill="background1" w:themeFillShade="BF"/>
            <w:vAlign w:val="center"/>
          </w:tcPr>
          <w:p w14:paraId="0908BB77" w14:textId="77777777" w:rsidR="008335AC" w:rsidRPr="001604B4" w:rsidRDefault="008335AC" w:rsidP="00C23C85">
            <w:pPr>
              <w:autoSpaceDE w:val="0"/>
              <w:autoSpaceDN w:val="0"/>
              <w:rPr>
                <w:rFonts w:cs="Calibri"/>
                <w:b/>
                <w:bCs/>
              </w:rPr>
            </w:pPr>
            <w:r w:rsidRPr="001604B4">
              <w:rPr>
                <w:rFonts w:cs="Calibri"/>
                <w:b/>
                <w:bCs/>
              </w:rPr>
              <w:t>Operational Excellence</w:t>
            </w:r>
          </w:p>
        </w:tc>
        <w:tc>
          <w:tcPr>
            <w:tcW w:w="4954" w:type="dxa"/>
            <w:shd w:val="clear" w:color="auto" w:fill="BFBFBF" w:themeFill="background1" w:themeFillShade="BF"/>
          </w:tcPr>
          <w:p w14:paraId="2F0C735D" w14:textId="77777777" w:rsidR="008335AC" w:rsidRPr="001604B4" w:rsidRDefault="008335AC" w:rsidP="00C23C85">
            <w:pPr>
              <w:rPr>
                <w:rFonts w:cs="Arial"/>
              </w:rPr>
            </w:pPr>
          </w:p>
        </w:tc>
      </w:tr>
      <w:tr w:rsidR="008335AC" w:rsidRPr="001604B4" w14:paraId="61828248" w14:textId="77777777" w:rsidTr="00C23C85">
        <w:trPr>
          <w:trHeight w:val="567"/>
        </w:trPr>
        <w:tc>
          <w:tcPr>
            <w:tcW w:w="5240" w:type="dxa"/>
          </w:tcPr>
          <w:p w14:paraId="58162D54" w14:textId="77777777" w:rsidR="008335AC" w:rsidRPr="001604B4" w:rsidRDefault="008335AC" w:rsidP="00A41775">
            <w:pPr>
              <w:pStyle w:val="ListParagraph"/>
              <w:numPr>
                <w:ilvl w:val="0"/>
                <w:numId w:val="3"/>
              </w:numPr>
              <w:ind w:left="284" w:hanging="284"/>
              <w:rPr>
                <w:rFonts w:asciiTheme="minorHAnsi" w:hAnsiTheme="minorHAnsi"/>
              </w:rPr>
            </w:pPr>
            <w:r w:rsidRPr="001604B4">
              <w:rPr>
                <w:rFonts w:asciiTheme="minorHAnsi" w:hAnsiTheme="minorHAnsi"/>
              </w:rPr>
              <w:t xml:space="preserve">At least 3 years’ experience in providing close administrative/assistant support at Senior Director/Executive level in a </w:t>
            </w:r>
            <w:r w:rsidR="00CD6077">
              <w:rPr>
                <w:rFonts w:asciiTheme="minorHAnsi" w:hAnsiTheme="minorHAnsi"/>
              </w:rPr>
              <w:t>School or business environment.</w:t>
            </w:r>
          </w:p>
          <w:p w14:paraId="65D5CE5F" w14:textId="77777777" w:rsidR="00641E02" w:rsidRDefault="008335AC" w:rsidP="00641E02">
            <w:pPr>
              <w:pStyle w:val="ListParagraph"/>
              <w:numPr>
                <w:ilvl w:val="0"/>
                <w:numId w:val="3"/>
              </w:numPr>
              <w:ind w:left="284" w:hanging="284"/>
              <w:rPr>
                <w:rFonts w:asciiTheme="minorHAnsi" w:hAnsiTheme="minorHAnsi"/>
              </w:rPr>
            </w:pPr>
            <w:r w:rsidRPr="001604B4">
              <w:rPr>
                <w:rFonts w:asciiTheme="minorHAnsi" w:hAnsiTheme="minorHAnsi"/>
              </w:rPr>
              <w:t>High level knowledge of office administrative and cle</w:t>
            </w:r>
            <w:r w:rsidR="00CD6077">
              <w:rPr>
                <w:rFonts w:asciiTheme="minorHAnsi" w:hAnsiTheme="minorHAnsi"/>
              </w:rPr>
              <w:t>rical practices and procedures.</w:t>
            </w:r>
          </w:p>
          <w:p w14:paraId="565B1111" w14:textId="77777777" w:rsidR="008335AC" w:rsidRPr="00641E02" w:rsidRDefault="00572AB2" w:rsidP="00641E02">
            <w:pPr>
              <w:pStyle w:val="ListParagraph"/>
              <w:numPr>
                <w:ilvl w:val="0"/>
                <w:numId w:val="3"/>
              </w:numPr>
              <w:ind w:left="284" w:hanging="284"/>
              <w:rPr>
                <w:rFonts w:asciiTheme="minorHAnsi" w:hAnsiTheme="minorHAnsi"/>
              </w:rPr>
            </w:pPr>
            <w:r>
              <w:rPr>
                <w:rFonts w:asciiTheme="minorHAnsi" w:hAnsiTheme="minorHAnsi"/>
              </w:rPr>
              <w:t>Excellent</w:t>
            </w:r>
            <w:r w:rsidR="008335AC" w:rsidRPr="00641E02">
              <w:rPr>
                <w:rFonts w:asciiTheme="minorHAnsi" w:hAnsiTheme="minorHAnsi"/>
              </w:rPr>
              <w:t xml:space="preserve"> organisational skills; ability to plan and coordinate activities and establish priorities;</w:t>
            </w:r>
          </w:p>
          <w:p w14:paraId="7EAA8AFE" w14:textId="77777777" w:rsidR="00F6377A" w:rsidRDefault="008335AC" w:rsidP="00A41775">
            <w:pPr>
              <w:pStyle w:val="ListParagraph"/>
              <w:numPr>
                <w:ilvl w:val="0"/>
                <w:numId w:val="3"/>
              </w:numPr>
              <w:ind w:left="284" w:hanging="284"/>
              <w:rPr>
                <w:rFonts w:asciiTheme="minorHAnsi" w:hAnsiTheme="minorHAnsi"/>
              </w:rPr>
            </w:pPr>
            <w:r w:rsidRPr="001604B4">
              <w:rPr>
                <w:rFonts w:asciiTheme="minorHAnsi" w:hAnsiTheme="minorHAnsi"/>
              </w:rPr>
              <w:t>A creative problem</w:t>
            </w:r>
            <w:r w:rsidR="00CD6077">
              <w:rPr>
                <w:rFonts w:asciiTheme="minorHAnsi" w:hAnsiTheme="minorHAnsi"/>
              </w:rPr>
              <w:t>-solver</w:t>
            </w:r>
            <w:r w:rsidR="00F6377A">
              <w:rPr>
                <w:rFonts w:asciiTheme="minorHAnsi" w:hAnsiTheme="minorHAnsi"/>
              </w:rPr>
              <w:t xml:space="preserve"> who presents solutions;</w:t>
            </w:r>
          </w:p>
          <w:p w14:paraId="6FA33FF6" w14:textId="77777777" w:rsidR="008335AC" w:rsidRPr="001604B4" w:rsidRDefault="00572AB2" w:rsidP="00A41775">
            <w:pPr>
              <w:pStyle w:val="ListParagraph"/>
              <w:numPr>
                <w:ilvl w:val="0"/>
                <w:numId w:val="3"/>
              </w:numPr>
              <w:ind w:left="284" w:hanging="284"/>
              <w:rPr>
                <w:rFonts w:asciiTheme="minorHAnsi" w:hAnsiTheme="minorHAnsi"/>
              </w:rPr>
            </w:pPr>
            <w:r>
              <w:rPr>
                <w:rFonts w:asciiTheme="minorHAnsi" w:hAnsiTheme="minorHAnsi"/>
              </w:rPr>
              <w:t>Outstanding a</w:t>
            </w:r>
            <w:r w:rsidR="00CD6077">
              <w:rPr>
                <w:rFonts w:asciiTheme="minorHAnsi" w:hAnsiTheme="minorHAnsi"/>
              </w:rPr>
              <w:t>ttention to detail</w:t>
            </w:r>
            <w:r w:rsidR="008335AC" w:rsidRPr="001604B4">
              <w:rPr>
                <w:rFonts w:asciiTheme="minorHAnsi" w:hAnsiTheme="minorHAnsi"/>
              </w:rPr>
              <w:t>;</w:t>
            </w:r>
          </w:p>
          <w:p w14:paraId="64D9ACC9" w14:textId="77777777" w:rsidR="008335AC" w:rsidRPr="00572AB2" w:rsidRDefault="00F6377A" w:rsidP="00572AB2">
            <w:pPr>
              <w:pStyle w:val="ListParagraph"/>
              <w:numPr>
                <w:ilvl w:val="0"/>
                <w:numId w:val="3"/>
              </w:numPr>
              <w:ind w:left="284" w:hanging="284"/>
              <w:rPr>
                <w:rFonts w:asciiTheme="minorHAnsi" w:hAnsiTheme="minorHAnsi"/>
              </w:rPr>
            </w:pPr>
            <w:r>
              <w:rPr>
                <w:rFonts w:asciiTheme="minorHAnsi" w:hAnsiTheme="minorHAnsi"/>
              </w:rPr>
              <w:t>Shows initiative and the c</w:t>
            </w:r>
            <w:r w:rsidR="008335AC" w:rsidRPr="001604B4">
              <w:rPr>
                <w:rFonts w:asciiTheme="minorHAnsi" w:hAnsiTheme="minorHAnsi"/>
              </w:rPr>
              <w:t>apability to follow through quickly and efficiently with all tasks;</w:t>
            </w:r>
            <w:r w:rsidR="00572AB2">
              <w:rPr>
                <w:rFonts w:asciiTheme="minorHAnsi" w:hAnsiTheme="minorHAnsi"/>
              </w:rPr>
              <w:t xml:space="preserve"> the</w:t>
            </w:r>
            <w:r w:rsidR="00572AB2" w:rsidRPr="001604B4">
              <w:rPr>
                <w:rFonts w:asciiTheme="minorHAnsi" w:hAnsiTheme="minorHAnsi"/>
              </w:rPr>
              <w:t xml:space="preserve"> ability to think ahead and work flexibly </w:t>
            </w:r>
            <w:r w:rsidR="00572AB2">
              <w:rPr>
                <w:rFonts w:asciiTheme="minorHAnsi" w:hAnsiTheme="minorHAnsi"/>
              </w:rPr>
              <w:t>without the need for constant dire</w:t>
            </w:r>
            <w:r w:rsidR="00572AB2" w:rsidRPr="001604B4">
              <w:rPr>
                <w:rFonts w:asciiTheme="minorHAnsi" w:hAnsiTheme="minorHAnsi"/>
              </w:rPr>
              <w:t>ction to deliver outputs.</w:t>
            </w:r>
          </w:p>
          <w:p w14:paraId="0DC694EE" w14:textId="77777777" w:rsidR="008335AC" w:rsidRPr="001604B4" w:rsidRDefault="008335AC" w:rsidP="00A41775">
            <w:pPr>
              <w:pStyle w:val="ListParagraph"/>
              <w:numPr>
                <w:ilvl w:val="0"/>
                <w:numId w:val="3"/>
              </w:numPr>
              <w:ind w:left="284" w:hanging="284"/>
              <w:rPr>
                <w:rFonts w:asciiTheme="minorHAnsi" w:hAnsiTheme="minorHAnsi"/>
              </w:rPr>
            </w:pPr>
            <w:r>
              <w:rPr>
                <w:rFonts w:asciiTheme="minorHAnsi" w:hAnsiTheme="minorHAnsi"/>
              </w:rPr>
              <w:t>Understanding of the importance of confidentiality</w:t>
            </w:r>
            <w:r w:rsidR="00F6377A">
              <w:rPr>
                <w:rFonts w:asciiTheme="minorHAnsi" w:hAnsiTheme="minorHAnsi"/>
              </w:rPr>
              <w:t xml:space="preserve"> and discretion,</w:t>
            </w:r>
            <w:r>
              <w:rPr>
                <w:rFonts w:asciiTheme="minorHAnsi" w:hAnsiTheme="minorHAnsi"/>
              </w:rPr>
              <w:t xml:space="preserve"> and able to deal with sensitive and personal information.</w:t>
            </w:r>
          </w:p>
          <w:p w14:paraId="164C363F" w14:textId="77777777" w:rsidR="008335AC" w:rsidRPr="001604B4" w:rsidRDefault="008335AC" w:rsidP="00A41775">
            <w:pPr>
              <w:pStyle w:val="ListParagraph"/>
              <w:numPr>
                <w:ilvl w:val="0"/>
                <w:numId w:val="3"/>
              </w:numPr>
              <w:ind w:left="284" w:hanging="284"/>
              <w:rPr>
                <w:rFonts w:asciiTheme="minorHAnsi" w:hAnsiTheme="minorHAnsi"/>
              </w:rPr>
            </w:pPr>
            <w:r w:rsidRPr="001604B4">
              <w:rPr>
                <w:rFonts w:asciiTheme="minorHAnsi" w:hAnsiTheme="minorHAnsi"/>
              </w:rPr>
              <w:t>A</w:t>
            </w:r>
            <w:r w:rsidR="00F6377A">
              <w:rPr>
                <w:rFonts w:asciiTheme="minorHAnsi" w:hAnsiTheme="minorHAnsi"/>
              </w:rPr>
              <w:t>n excellent</w:t>
            </w:r>
            <w:r w:rsidRPr="001604B4">
              <w:rPr>
                <w:rFonts w:asciiTheme="minorHAnsi" w:hAnsiTheme="minorHAnsi"/>
              </w:rPr>
              <w:t xml:space="preserve"> command of written English; high level spelling and gramma</w:t>
            </w:r>
            <w:r w:rsidR="00F6377A">
              <w:rPr>
                <w:rFonts w:asciiTheme="minorHAnsi" w:hAnsiTheme="minorHAnsi"/>
              </w:rPr>
              <w:t>tical</w:t>
            </w:r>
            <w:r w:rsidRPr="001604B4">
              <w:rPr>
                <w:rFonts w:asciiTheme="minorHAnsi" w:hAnsiTheme="minorHAnsi"/>
              </w:rPr>
              <w:t xml:space="preserve"> skills;</w:t>
            </w:r>
          </w:p>
          <w:p w14:paraId="04C9C2D1" w14:textId="77777777" w:rsidR="00A41775" w:rsidRDefault="00A41775" w:rsidP="00A41775">
            <w:pPr>
              <w:pStyle w:val="ListParagraph"/>
              <w:numPr>
                <w:ilvl w:val="0"/>
                <w:numId w:val="3"/>
              </w:numPr>
              <w:ind w:left="284" w:hanging="284"/>
              <w:rPr>
                <w:rFonts w:asciiTheme="minorHAnsi" w:hAnsiTheme="minorHAnsi" w:cs="Arial"/>
              </w:rPr>
            </w:pPr>
            <w:r>
              <w:t>Fluent and accurate spoken English.</w:t>
            </w:r>
          </w:p>
          <w:p w14:paraId="4B437AAE" w14:textId="77777777" w:rsidR="00F6377A" w:rsidRDefault="00F6377A" w:rsidP="00F6377A">
            <w:pPr>
              <w:pStyle w:val="ListParagraph"/>
              <w:numPr>
                <w:ilvl w:val="0"/>
                <w:numId w:val="3"/>
              </w:numPr>
              <w:ind w:left="284" w:hanging="284"/>
              <w:rPr>
                <w:rFonts w:asciiTheme="minorHAnsi" w:hAnsiTheme="minorHAnsi"/>
              </w:rPr>
            </w:pPr>
            <w:r w:rsidRPr="001604B4">
              <w:rPr>
                <w:rFonts w:asciiTheme="minorHAnsi" w:hAnsiTheme="minorHAnsi"/>
              </w:rPr>
              <w:t>Proven experience of producing quality correspondence and documents.</w:t>
            </w:r>
          </w:p>
          <w:p w14:paraId="76C64C3C" w14:textId="77777777" w:rsidR="008335AC" w:rsidRPr="001604B4" w:rsidRDefault="00C3793A" w:rsidP="00A41775">
            <w:pPr>
              <w:pStyle w:val="ListParagraph"/>
              <w:numPr>
                <w:ilvl w:val="0"/>
                <w:numId w:val="3"/>
              </w:numPr>
              <w:ind w:left="284" w:hanging="284"/>
              <w:rPr>
                <w:rFonts w:asciiTheme="minorHAnsi" w:hAnsiTheme="minorHAnsi"/>
                <w:b/>
                <w:u w:val="single"/>
              </w:rPr>
            </w:pPr>
            <w:r>
              <w:rPr>
                <w:rFonts w:asciiTheme="minorHAnsi" w:hAnsiTheme="minorHAnsi" w:cs="Arial"/>
              </w:rPr>
              <w:t>Excellent</w:t>
            </w:r>
            <w:r w:rsidR="00A41775">
              <w:rPr>
                <w:rFonts w:asciiTheme="minorHAnsi" w:hAnsiTheme="minorHAnsi" w:cs="Arial"/>
              </w:rPr>
              <w:t xml:space="preserve"> ICT Skills.</w:t>
            </w:r>
          </w:p>
        </w:tc>
        <w:tc>
          <w:tcPr>
            <w:tcW w:w="4954" w:type="dxa"/>
          </w:tcPr>
          <w:p w14:paraId="306790A2" w14:textId="77777777" w:rsidR="008335AC" w:rsidRPr="001604B4" w:rsidRDefault="008335AC" w:rsidP="00C23C85">
            <w:pPr>
              <w:pStyle w:val="ListParagraph"/>
              <w:rPr>
                <w:rFonts w:asciiTheme="minorHAnsi" w:hAnsiTheme="minorHAnsi" w:cs="Arial"/>
              </w:rPr>
            </w:pPr>
          </w:p>
          <w:p w14:paraId="102473FE" w14:textId="77777777" w:rsidR="008335AC" w:rsidRPr="001604B4" w:rsidRDefault="008335AC" w:rsidP="00C23C85">
            <w:pPr>
              <w:ind w:left="360"/>
              <w:rPr>
                <w:rFonts w:cs="Arial"/>
              </w:rPr>
            </w:pPr>
          </w:p>
        </w:tc>
      </w:tr>
      <w:tr w:rsidR="008335AC" w:rsidRPr="001604B4" w14:paraId="21B08A71" w14:textId="77777777" w:rsidTr="00C23C85">
        <w:trPr>
          <w:trHeight w:val="567"/>
        </w:trPr>
        <w:tc>
          <w:tcPr>
            <w:tcW w:w="5240" w:type="dxa"/>
            <w:shd w:val="clear" w:color="auto" w:fill="BFBFBF" w:themeFill="background1" w:themeFillShade="BF"/>
            <w:vAlign w:val="center"/>
          </w:tcPr>
          <w:p w14:paraId="66CCE809" w14:textId="77777777" w:rsidR="008335AC" w:rsidRPr="001604B4" w:rsidRDefault="008335AC" w:rsidP="00C23C85">
            <w:pPr>
              <w:autoSpaceDE w:val="0"/>
              <w:autoSpaceDN w:val="0"/>
              <w:rPr>
                <w:b/>
                <w:bCs/>
              </w:rPr>
            </w:pPr>
            <w:r w:rsidRPr="001604B4">
              <w:rPr>
                <w:b/>
                <w:bCs/>
              </w:rPr>
              <w:t>Personal Behaviours</w:t>
            </w:r>
          </w:p>
        </w:tc>
        <w:tc>
          <w:tcPr>
            <w:tcW w:w="4954" w:type="dxa"/>
            <w:shd w:val="clear" w:color="auto" w:fill="BFBFBF" w:themeFill="background1" w:themeFillShade="BF"/>
          </w:tcPr>
          <w:p w14:paraId="5DEE7FFA" w14:textId="77777777" w:rsidR="008335AC" w:rsidRPr="001604B4" w:rsidRDefault="008335AC" w:rsidP="00C23C85">
            <w:pPr>
              <w:rPr>
                <w:rFonts w:cs="Arial"/>
              </w:rPr>
            </w:pPr>
          </w:p>
        </w:tc>
      </w:tr>
      <w:tr w:rsidR="008335AC" w:rsidRPr="001604B4" w14:paraId="1AABFC41" w14:textId="77777777" w:rsidTr="00C23C85">
        <w:trPr>
          <w:trHeight w:val="567"/>
        </w:trPr>
        <w:tc>
          <w:tcPr>
            <w:tcW w:w="5240" w:type="dxa"/>
          </w:tcPr>
          <w:p w14:paraId="0CBBC4C1" w14:textId="4B1480B1" w:rsidR="00F6377A" w:rsidRPr="001604B4" w:rsidRDefault="00F6377A" w:rsidP="00F6377A">
            <w:pPr>
              <w:pStyle w:val="ListParagraph"/>
              <w:numPr>
                <w:ilvl w:val="0"/>
                <w:numId w:val="3"/>
              </w:numPr>
              <w:ind w:left="284" w:hanging="284"/>
              <w:rPr>
                <w:rFonts w:asciiTheme="minorHAnsi" w:hAnsiTheme="minorHAnsi"/>
              </w:rPr>
            </w:pPr>
            <w:r w:rsidRPr="001604B4">
              <w:rPr>
                <w:rFonts w:asciiTheme="minorHAnsi" w:hAnsiTheme="minorHAnsi"/>
              </w:rPr>
              <w:t xml:space="preserve">Committed to fully supporting </w:t>
            </w:r>
            <w:r>
              <w:rPr>
                <w:rFonts w:asciiTheme="minorHAnsi" w:hAnsiTheme="minorHAnsi"/>
              </w:rPr>
              <w:t>the Head</w:t>
            </w:r>
            <w:r w:rsidRPr="001604B4">
              <w:rPr>
                <w:rFonts w:asciiTheme="minorHAnsi" w:hAnsiTheme="minorHAnsi"/>
              </w:rPr>
              <w:t xml:space="preserve"> and Woldingham School in this highly responsible position.</w:t>
            </w:r>
          </w:p>
          <w:p w14:paraId="1A77E054" w14:textId="77777777" w:rsidR="008335AC" w:rsidRPr="001604B4" w:rsidRDefault="00F6377A" w:rsidP="008335AC">
            <w:pPr>
              <w:pStyle w:val="ListParagraph"/>
              <w:numPr>
                <w:ilvl w:val="0"/>
                <w:numId w:val="3"/>
              </w:numPr>
              <w:ind w:left="284" w:hanging="284"/>
              <w:rPr>
                <w:rFonts w:asciiTheme="minorHAnsi" w:hAnsiTheme="minorHAnsi"/>
              </w:rPr>
            </w:pPr>
            <w:r>
              <w:rPr>
                <w:rFonts w:asciiTheme="minorHAnsi" w:hAnsiTheme="minorHAnsi"/>
              </w:rPr>
              <w:t>An outgoing</w:t>
            </w:r>
            <w:r w:rsidR="008335AC" w:rsidRPr="001604B4">
              <w:rPr>
                <w:rFonts w:asciiTheme="minorHAnsi" w:hAnsiTheme="minorHAnsi"/>
              </w:rPr>
              <w:t>, affable and positive personality</w:t>
            </w:r>
            <w:r>
              <w:rPr>
                <w:rFonts w:asciiTheme="minorHAnsi" w:hAnsiTheme="minorHAnsi"/>
              </w:rPr>
              <w:t xml:space="preserve"> with energy, dr</w:t>
            </w:r>
            <w:r w:rsidR="00DC3016">
              <w:rPr>
                <w:rFonts w:asciiTheme="minorHAnsi" w:hAnsiTheme="minorHAnsi"/>
              </w:rPr>
              <w:t>ive and a ready sense of humour.</w:t>
            </w:r>
          </w:p>
          <w:p w14:paraId="03E5C38C" w14:textId="77777777" w:rsidR="00F6377A" w:rsidRPr="001604B4" w:rsidRDefault="00F6377A" w:rsidP="00F6377A">
            <w:pPr>
              <w:pStyle w:val="ListParagraph"/>
              <w:numPr>
                <w:ilvl w:val="0"/>
                <w:numId w:val="3"/>
              </w:numPr>
              <w:ind w:left="284" w:hanging="284"/>
              <w:rPr>
                <w:rFonts w:asciiTheme="minorHAnsi" w:hAnsiTheme="minorHAnsi"/>
              </w:rPr>
            </w:pPr>
            <w:r>
              <w:rPr>
                <w:rFonts w:asciiTheme="minorHAnsi" w:hAnsiTheme="minorHAnsi"/>
              </w:rPr>
              <w:t xml:space="preserve">Loyalty, integrity </w:t>
            </w:r>
            <w:r w:rsidRPr="001604B4">
              <w:rPr>
                <w:rFonts w:asciiTheme="minorHAnsi" w:hAnsiTheme="minorHAnsi"/>
              </w:rPr>
              <w:t>and discretion.</w:t>
            </w:r>
          </w:p>
          <w:p w14:paraId="208B7AD9" w14:textId="77777777" w:rsidR="00F6377A" w:rsidRPr="001604B4" w:rsidRDefault="00F6377A" w:rsidP="00F6377A">
            <w:pPr>
              <w:pStyle w:val="ListParagraph"/>
              <w:numPr>
                <w:ilvl w:val="0"/>
                <w:numId w:val="3"/>
              </w:numPr>
              <w:ind w:left="284" w:hanging="284"/>
              <w:rPr>
                <w:rFonts w:asciiTheme="minorHAnsi" w:hAnsiTheme="minorHAnsi"/>
              </w:rPr>
            </w:pPr>
            <w:r w:rsidRPr="001604B4">
              <w:rPr>
                <w:rFonts w:asciiTheme="minorHAnsi" w:hAnsiTheme="minorHAnsi"/>
              </w:rPr>
              <w:t>Excellent inter-personal and verbal communications skil</w:t>
            </w:r>
            <w:r w:rsidR="00DC3016">
              <w:rPr>
                <w:rFonts w:asciiTheme="minorHAnsi" w:hAnsiTheme="minorHAnsi"/>
              </w:rPr>
              <w:t xml:space="preserve">ls; </w:t>
            </w:r>
            <w:r w:rsidRPr="001604B4">
              <w:rPr>
                <w:rFonts w:asciiTheme="minorHAnsi" w:hAnsiTheme="minorHAnsi"/>
              </w:rPr>
              <w:t xml:space="preserve">good telephone manner; </w:t>
            </w:r>
            <w:r>
              <w:rPr>
                <w:rFonts w:asciiTheme="minorHAnsi" w:hAnsiTheme="minorHAnsi"/>
              </w:rPr>
              <w:t>courteous and able</w:t>
            </w:r>
            <w:r w:rsidRPr="001604B4">
              <w:rPr>
                <w:rFonts w:asciiTheme="minorHAnsi" w:hAnsiTheme="minorHAnsi"/>
              </w:rPr>
              <w:t xml:space="preserve"> to establish harmonious links wit</w:t>
            </w:r>
            <w:r w:rsidR="00DC3016">
              <w:rPr>
                <w:rFonts w:asciiTheme="minorHAnsi" w:hAnsiTheme="minorHAnsi"/>
              </w:rPr>
              <w:t>h work colleagues at all levels.</w:t>
            </w:r>
          </w:p>
          <w:p w14:paraId="21F49806" w14:textId="77777777" w:rsidR="008335AC" w:rsidRPr="001604B4" w:rsidRDefault="008335AC" w:rsidP="008335AC">
            <w:pPr>
              <w:pStyle w:val="ListParagraph"/>
              <w:numPr>
                <w:ilvl w:val="0"/>
                <w:numId w:val="3"/>
              </w:numPr>
              <w:ind w:left="284" w:hanging="284"/>
              <w:rPr>
                <w:rFonts w:asciiTheme="minorHAnsi" w:hAnsiTheme="minorHAnsi"/>
              </w:rPr>
            </w:pPr>
            <w:r w:rsidRPr="001604B4">
              <w:rPr>
                <w:rFonts w:asciiTheme="minorHAnsi" w:hAnsiTheme="minorHAnsi"/>
              </w:rPr>
              <w:t>A good team worker who is able to mix with anyone.</w:t>
            </w:r>
          </w:p>
          <w:p w14:paraId="3F78D2B4" w14:textId="77777777" w:rsidR="008335AC" w:rsidRPr="001604B4" w:rsidRDefault="00E62766" w:rsidP="008335AC">
            <w:pPr>
              <w:pStyle w:val="ListParagraph"/>
              <w:numPr>
                <w:ilvl w:val="0"/>
                <w:numId w:val="3"/>
              </w:numPr>
              <w:ind w:left="284" w:hanging="284"/>
              <w:rPr>
                <w:rFonts w:asciiTheme="minorHAnsi" w:hAnsiTheme="minorHAnsi"/>
                <w:b/>
                <w:u w:val="single"/>
              </w:rPr>
            </w:pPr>
            <w:r>
              <w:rPr>
                <w:rFonts w:asciiTheme="minorHAnsi" w:hAnsiTheme="minorHAnsi"/>
              </w:rPr>
              <w:t>S</w:t>
            </w:r>
            <w:r w:rsidR="008335AC" w:rsidRPr="001604B4">
              <w:rPr>
                <w:rFonts w:asciiTheme="minorHAnsi" w:hAnsiTheme="minorHAnsi"/>
              </w:rPr>
              <w:t>mart personal and professional appearance.</w:t>
            </w:r>
          </w:p>
        </w:tc>
        <w:tc>
          <w:tcPr>
            <w:tcW w:w="4954" w:type="dxa"/>
          </w:tcPr>
          <w:p w14:paraId="193829E5" w14:textId="77777777" w:rsidR="008335AC" w:rsidRPr="001604B4" w:rsidRDefault="008335AC" w:rsidP="00C23C85">
            <w:pPr>
              <w:pStyle w:val="ListParagraph"/>
              <w:ind w:left="454"/>
              <w:rPr>
                <w:rFonts w:asciiTheme="minorHAnsi" w:hAnsiTheme="minorHAnsi" w:cs="Arial"/>
              </w:rPr>
            </w:pPr>
          </w:p>
        </w:tc>
      </w:tr>
      <w:tr w:rsidR="008335AC" w:rsidRPr="001604B4" w14:paraId="77F51639" w14:textId="77777777" w:rsidTr="00C23C85">
        <w:trPr>
          <w:trHeight w:val="567"/>
        </w:trPr>
        <w:tc>
          <w:tcPr>
            <w:tcW w:w="5240" w:type="dxa"/>
            <w:shd w:val="clear" w:color="auto" w:fill="BFBFBF" w:themeFill="background1" w:themeFillShade="BF"/>
            <w:vAlign w:val="center"/>
          </w:tcPr>
          <w:p w14:paraId="52F8F6B8" w14:textId="77777777" w:rsidR="008335AC" w:rsidRPr="001604B4" w:rsidRDefault="008335AC" w:rsidP="00C23C85">
            <w:pPr>
              <w:rPr>
                <w:rFonts w:cs="Arial"/>
                <w:b/>
              </w:rPr>
            </w:pPr>
            <w:r w:rsidRPr="001604B4">
              <w:rPr>
                <w:rFonts w:cs="Arial"/>
                <w:b/>
              </w:rPr>
              <w:t>Ethos and Whole School Values</w:t>
            </w:r>
          </w:p>
        </w:tc>
        <w:tc>
          <w:tcPr>
            <w:tcW w:w="4954" w:type="dxa"/>
            <w:shd w:val="clear" w:color="auto" w:fill="BFBFBF" w:themeFill="background1" w:themeFillShade="BF"/>
          </w:tcPr>
          <w:p w14:paraId="341DD805" w14:textId="77777777" w:rsidR="008335AC" w:rsidRPr="001604B4" w:rsidRDefault="008335AC" w:rsidP="00C23C85">
            <w:pPr>
              <w:rPr>
                <w:rFonts w:cs="Arial"/>
              </w:rPr>
            </w:pPr>
          </w:p>
        </w:tc>
      </w:tr>
      <w:tr w:rsidR="008335AC" w:rsidRPr="001604B4" w14:paraId="500EEF08" w14:textId="77777777" w:rsidTr="00C23C85">
        <w:trPr>
          <w:trHeight w:val="567"/>
        </w:trPr>
        <w:tc>
          <w:tcPr>
            <w:tcW w:w="5240" w:type="dxa"/>
          </w:tcPr>
          <w:p w14:paraId="106283D1" w14:textId="77777777" w:rsidR="008335AC" w:rsidRPr="001604B4" w:rsidRDefault="008335AC" w:rsidP="00C23C85">
            <w:pPr>
              <w:pStyle w:val="ListParagraph"/>
              <w:numPr>
                <w:ilvl w:val="0"/>
                <w:numId w:val="1"/>
              </w:numPr>
              <w:ind w:left="454"/>
              <w:rPr>
                <w:rFonts w:asciiTheme="minorHAnsi" w:hAnsiTheme="minorHAnsi"/>
              </w:rPr>
            </w:pPr>
            <w:r w:rsidRPr="001604B4">
              <w:rPr>
                <w:rFonts w:asciiTheme="minorHAnsi" w:hAnsiTheme="minorHAnsi"/>
              </w:rPr>
              <w:t>Committed to operating as part of the School community.</w:t>
            </w:r>
          </w:p>
          <w:p w14:paraId="2E67AD30" w14:textId="77777777" w:rsidR="008335AC" w:rsidRPr="001604B4" w:rsidRDefault="008335AC" w:rsidP="00C23C85">
            <w:pPr>
              <w:pStyle w:val="ListParagraph"/>
              <w:numPr>
                <w:ilvl w:val="0"/>
                <w:numId w:val="1"/>
              </w:numPr>
              <w:ind w:left="454"/>
              <w:rPr>
                <w:rFonts w:asciiTheme="minorHAnsi" w:hAnsiTheme="minorHAnsi" w:cs="Arial"/>
              </w:rPr>
            </w:pPr>
            <w:r w:rsidRPr="001604B4">
              <w:rPr>
                <w:rFonts w:asciiTheme="minorHAnsi" w:hAnsiTheme="minorHAnsi" w:cs="Arial"/>
              </w:rPr>
              <w:t>Committed to the Sacred Heart Values.</w:t>
            </w:r>
          </w:p>
          <w:p w14:paraId="5A6BD01F" w14:textId="77777777" w:rsidR="008335AC" w:rsidRPr="001604B4" w:rsidRDefault="008335AC" w:rsidP="00F6377A">
            <w:pPr>
              <w:pStyle w:val="ListParagraph"/>
              <w:numPr>
                <w:ilvl w:val="0"/>
                <w:numId w:val="1"/>
              </w:numPr>
              <w:ind w:left="454"/>
              <w:rPr>
                <w:rFonts w:asciiTheme="minorHAnsi" w:hAnsiTheme="minorHAnsi" w:cs="Arial"/>
              </w:rPr>
            </w:pPr>
            <w:r w:rsidRPr="001604B4">
              <w:rPr>
                <w:rFonts w:asciiTheme="minorHAnsi" w:hAnsiTheme="minorHAnsi" w:cs="Arial"/>
              </w:rPr>
              <w:lastRenderedPageBreak/>
              <w:t>Commit</w:t>
            </w:r>
            <w:r w:rsidR="00F6377A">
              <w:rPr>
                <w:rFonts w:asciiTheme="minorHAnsi" w:hAnsiTheme="minorHAnsi" w:cs="Arial"/>
              </w:rPr>
              <w:t>ted</w:t>
            </w:r>
            <w:r w:rsidRPr="001604B4">
              <w:rPr>
                <w:rFonts w:asciiTheme="minorHAnsi" w:hAnsiTheme="minorHAnsi" w:cs="Arial"/>
              </w:rPr>
              <w:t xml:space="preserve"> to Woldingham as a school with high academic standing providing a holistic education and outstanding pastoral care.</w:t>
            </w:r>
          </w:p>
        </w:tc>
        <w:tc>
          <w:tcPr>
            <w:tcW w:w="4954" w:type="dxa"/>
          </w:tcPr>
          <w:p w14:paraId="751C0C40" w14:textId="77777777" w:rsidR="008335AC" w:rsidRPr="001604B4" w:rsidRDefault="008335AC" w:rsidP="00C23C85">
            <w:pPr>
              <w:pStyle w:val="ListParagraph"/>
              <w:ind w:left="454"/>
              <w:rPr>
                <w:rFonts w:asciiTheme="minorHAnsi" w:hAnsiTheme="minorHAnsi" w:cs="Arial"/>
              </w:rPr>
            </w:pPr>
          </w:p>
        </w:tc>
      </w:tr>
      <w:tr w:rsidR="008335AC" w:rsidRPr="001604B4" w14:paraId="6AB020E6" w14:textId="77777777" w:rsidTr="00C23C85">
        <w:trPr>
          <w:trHeight w:val="567"/>
        </w:trPr>
        <w:tc>
          <w:tcPr>
            <w:tcW w:w="5240" w:type="dxa"/>
            <w:shd w:val="clear" w:color="auto" w:fill="BFBFBF" w:themeFill="background1" w:themeFillShade="BF"/>
            <w:vAlign w:val="center"/>
          </w:tcPr>
          <w:p w14:paraId="67F4E271" w14:textId="77777777" w:rsidR="008335AC" w:rsidRPr="001604B4" w:rsidRDefault="008335AC" w:rsidP="00C23C85">
            <w:pPr>
              <w:rPr>
                <w:rFonts w:cs="Arial"/>
                <w:b/>
              </w:rPr>
            </w:pPr>
            <w:r w:rsidRPr="001604B4">
              <w:rPr>
                <w:rFonts w:cs="Arial"/>
                <w:b/>
              </w:rPr>
              <w:t>Safeguarding and Pastoral</w:t>
            </w:r>
          </w:p>
        </w:tc>
        <w:tc>
          <w:tcPr>
            <w:tcW w:w="4954" w:type="dxa"/>
            <w:shd w:val="clear" w:color="auto" w:fill="BFBFBF" w:themeFill="background1" w:themeFillShade="BF"/>
          </w:tcPr>
          <w:p w14:paraId="389FEF67" w14:textId="77777777" w:rsidR="008335AC" w:rsidRPr="001604B4" w:rsidRDefault="008335AC" w:rsidP="00C23C85">
            <w:pPr>
              <w:rPr>
                <w:rFonts w:cs="Arial"/>
              </w:rPr>
            </w:pPr>
          </w:p>
        </w:tc>
      </w:tr>
      <w:tr w:rsidR="008335AC" w:rsidRPr="001604B4" w14:paraId="09AE2E77" w14:textId="77777777" w:rsidTr="00C23C85">
        <w:trPr>
          <w:trHeight w:val="567"/>
        </w:trPr>
        <w:tc>
          <w:tcPr>
            <w:tcW w:w="5240" w:type="dxa"/>
          </w:tcPr>
          <w:p w14:paraId="01EB19A2" w14:textId="77777777" w:rsidR="008335AC" w:rsidRPr="001604B4" w:rsidRDefault="008335AC" w:rsidP="00C23C85">
            <w:pPr>
              <w:pStyle w:val="ListParagraph"/>
              <w:numPr>
                <w:ilvl w:val="0"/>
                <w:numId w:val="1"/>
              </w:numPr>
              <w:ind w:left="454"/>
              <w:rPr>
                <w:rFonts w:asciiTheme="minorHAnsi" w:hAnsiTheme="minorHAnsi" w:cs="Arial"/>
              </w:rPr>
            </w:pPr>
            <w:r w:rsidRPr="001604B4">
              <w:rPr>
                <w:rFonts w:asciiTheme="minorHAnsi" w:hAnsiTheme="minorHAnsi" w:cs="Arial"/>
              </w:rPr>
              <w:t>Committed to safeguarding and promoting the welfare of children and young people.</w:t>
            </w:r>
          </w:p>
          <w:p w14:paraId="33431BEB" w14:textId="77777777" w:rsidR="008335AC" w:rsidRPr="001604B4" w:rsidRDefault="008335AC" w:rsidP="00C23C85">
            <w:pPr>
              <w:pStyle w:val="ListParagraph"/>
              <w:numPr>
                <w:ilvl w:val="0"/>
                <w:numId w:val="1"/>
              </w:numPr>
              <w:ind w:left="454"/>
              <w:rPr>
                <w:rFonts w:asciiTheme="minorHAnsi" w:hAnsiTheme="minorHAnsi" w:cs="Arial"/>
              </w:rPr>
            </w:pPr>
            <w:r w:rsidRPr="001604B4">
              <w:rPr>
                <w:rFonts w:asciiTheme="minorHAnsi" w:hAnsiTheme="minorHAnsi" w:cs="Arial"/>
              </w:rPr>
              <w:t>A satisfactory Enhanced Disclosure from the DBS.</w:t>
            </w:r>
          </w:p>
        </w:tc>
        <w:tc>
          <w:tcPr>
            <w:tcW w:w="4954" w:type="dxa"/>
          </w:tcPr>
          <w:p w14:paraId="3092C577" w14:textId="77777777" w:rsidR="008335AC" w:rsidRPr="001604B4" w:rsidRDefault="008335AC" w:rsidP="00C23C85">
            <w:pPr>
              <w:pStyle w:val="ListParagraph"/>
              <w:ind w:left="454"/>
              <w:rPr>
                <w:rFonts w:asciiTheme="minorHAnsi" w:hAnsiTheme="minorHAnsi" w:cs="Arial"/>
              </w:rPr>
            </w:pPr>
          </w:p>
        </w:tc>
      </w:tr>
    </w:tbl>
    <w:p w14:paraId="7A394299" w14:textId="42333283" w:rsidR="005F0A90" w:rsidRDefault="005F0A90" w:rsidP="005F0A90"/>
    <w:p w14:paraId="4125ABF3" w14:textId="77777777" w:rsidR="00F91C30" w:rsidRPr="00AE4068" w:rsidRDefault="00F91C30" w:rsidP="005F0A90"/>
    <w:sectPr w:rsidR="00F91C30" w:rsidRPr="00AE4068"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9E68" w14:textId="77777777" w:rsidR="002B1FF5" w:rsidRDefault="002B1FF5" w:rsidP="00D84CB9">
      <w:r>
        <w:separator/>
      </w:r>
    </w:p>
  </w:endnote>
  <w:endnote w:type="continuationSeparator" w:id="0">
    <w:p w14:paraId="26FC0152" w14:textId="77777777" w:rsidR="002B1FF5" w:rsidRDefault="002B1FF5"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7F5A" w14:textId="2710A302" w:rsidR="002B1FF5" w:rsidRDefault="002B1FF5" w:rsidP="00BB26F4">
    <w:pPr>
      <w:pStyle w:val="Footer"/>
      <w:jc w:val="right"/>
    </w:pPr>
    <w:r>
      <w:t>Last updated April 2021</w:t>
    </w:r>
  </w:p>
  <w:p w14:paraId="670E811A" w14:textId="77777777" w:rsidR="002B1FF5" w:rsidRDefault="002B1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F0B4" w14:textId="77777777" w:rsidR="002B1FF5" w:rsidRDefault="002B1FF5" w:rsidP="00D84CB9">
      <w:r>
        <w:separator/>
      </w:r>
    </w:p>
  </w:footnote>
  <w:footnote w:type="continuationSeparator" w:id="0">
    <w:p w14:paraId="48FDE76C" w14:textId="77777777" w:rsidR="002B1FF5" w:rsidRDefault="002B1FF5"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89E7" w14:textId="77777777" w:rsidR="002B1FF5" w:rsidRDefault="002B1FF5">
    <w:pPr>
      <w:pStyle w:val="Header"/>
    </w:pPr>
    <w:r>
      <w:rPr>
        <w:noProof/>
        <w:lang w:eastAsia="en-GB"/>
      </w:rPr>
      <w:drawing>
        <wp:anchor distT="0" distB="0" distL="114300" distR="114300" simplePos="0" relativeHeight="251660288" behindDoc="0" locked="0" layoutInCell="1" allowOverlap="1" wp14:anchorId="0D6F47C2" wp14:editId="01209ED1">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5B797A63" wp14:editId="5E590639">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1850B158" w14:textId="77777777" w:rsidR="002B1FF5" w:rsidRDefault="002B1FF5"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B797A63"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1850B158" w14:textId="77777777" w:rsidR="002B1FF5" w:rsidRDefault="002B1FF5"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AF7"/>
    <w:multiLevelType w:val="hybridMultilevel"/>
    <w:tmpl w:val="16FE9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85D92"/>
    <w:multiLevelType w:val="hybridMultilevel"/>
    <w:tmpl w:val="CB0A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383A70"/>
    <w:multiLevelType w:val="hybridMultilevel"/>
    <w:tmpl w:val="085E3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61262E"/>
    <w:multiLevelType w:val="hybridMultilevel"/>
    <w:tmpl w:val="7A92C292"/>
    <w:lvl w:ilvl="0" w:tplc="08090001">
      <w:start w:val="1"/>
      <w:numFmt w:val="bullet"/>
      <w:lvlText w:val=""/>
      <w:lvlJc w:val="left"/>
      <w:pPr>
        <w:tabs>
          <w:tab w:val="num" w:pos="2520"/>
        </w:tabs>
        <w:ind w:left="2520" w:hanging="360"/>
      </w:pPr>
      <w:rPr>
        <w:rFonts w:ascii="Symbol" w:hAnsi="Symbol" w:hint="default"/>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start w:val="1"/>
      <w:numFmt w:val="bullet"/>
      <w:lvlText w:val=""/>
      <w:lvlJc w:val="left"/>
      <w:pPr>
        <w:tabs>
          <w:tab w:val="num" w:pos="3960"/>
        </w:tabs>
        <w:ind w:left="3960" w:hanging="360"/>
      </w:pPr>
      <w:rPr>
        <w:rFonts w:ascii="Wingdings" w:hAnsi="Wingdings" w:hint="default"/>
      </w:rPr>
    </w:lvl>
    <w:lvl w:ilvl="3" w:tplc="08090001">
      <w:start w:val="1"/>
      <w:numFmt w:val="bullet"/>
      <w:lvlText w:val=""/>
      <w:lvlJc w:val="left"/>
      <w:pPr>
        <w:tabs>
          <w:tab w:val="num" w:pos="4680"/>
        </w:tabs>
        <w:ind w:left="4680" w:hanging="360"/>
      </w:pPr>
      <w:rPr>
        <w:rFonts w:ascii="Symbol" w:hAnsi="Symbol" w:hint="default"/>
      </w:rPr>
    </w:lvl>
    <w:lvl w:ilvl="4" w:tplc="08090003">
      <w:start w:val="1"/>
      <w:numFmt w:val="bullet"/>
      <w:lvlText w:val="o"/>
      <w:lvlJc w:val="left"/>
      <w:pPr>
        <w:tabs>
          <w:tab w:val="num" w:pos="5400"/>
        </w:tabs>
        <w:ind w:left="5400" w:hanging="360"/>
      </w:pPr>
      <w:rPr>
        <w:rFonts w:ascii="Courier New" w:hAnsi="Courier New" w:cs="Courier New" w:hint="default"/>
      </w:rPr>
    </w:lvl>
    <w:lvl w:ilvl="5" w:tplc="08090005">
      <w:start w:val="1"/>
      <w:numFmt w:val="bullet"/>
      <w:lvlText w:val=""/>
      <w:lvlJc w:val="left"/>
      <w:pPr>
        <w:tabs>
          <w:tab w:val="num" w:pos="6120"/>
        </w:tabs>
        <w:ind w:left="6120" w:hanging="360"/>
      </w:pPr>
      <w:rPr>
        <w:rFonts w:ascii="Wingdings" w:hAnsi="Wingdings" w:hint="default"/>
      </w:rPr>
    </w:lvl>
    <w:lvl w:ilvl="6" w:tplc="08090001">
      <w:start w:val="1"/>
      <w:numFmt w:val="bullet"/>
      <w:lvlText w:val=""/>
      <w:lvlJc w:val="left"/>
      <w:pPr>
        <w:tabs>
          <w:tab w:val="num" w:pos="6840"/>
        </w:tabs>
        <w:ind w:left="6840" w:hanging="360"/>
      </w:pPr>
      <w:rPr>
        <w:rFonts w:ascii="Symbol" w:hAnsi="Symbol" w:hint="default"/>
      </w:rPr>
    </w:lvl>
    <w:lvl w:ilvl="7" w:tplc="08090003">
      <w:start w:val="1"/>
      <w:numFmt w:val="bullet"/>
      <w:lvlText w:val="o"/>
      <w:lvlJc w:val="left"/>
      <w:pPr>
        <w:tabs>
          <w:tab w:val="num" w:pos="7560"/>
        </w:tabs>
        <w:ind w:left="7560" w:hanging="360"/>
      </w:pPr>
      <w:rPr>
        <w:rFonts w:ascii="Courier New" w:hAnsi="Courier New" w:cs="Courier New" w:hint="default"/>
      </w:rPr>
    </w:lvl>
    <w:lvl w:ilvl="8" w:tplc="08090005">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2EB04FE5"/>
    <w:multiLevelType w:val="hybridMultilevel"/>
    <w:tmpl w:val="B1A6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434CAC"/>
    <w:multiLevelType w:val="hybridMultilevel"/>
    <w:tmpl w:val="6C8E0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C94B98"/>
    <w:multiLevelType w:val="hybridMultilevel"/>
    <w:tmpl w:val="37AAD954"/>
    <w:lvl w:ilvl="0" w:tplc="35D8065C">
      <w:numFmt w:val="bullet"/>
      <w:lvlText w:val="•"/>
      <w:lvlJc w:val="left"/>
      <w:pPr>
        <w:ind w:left="720" w:hanging="720"/>
      </w:pPr>
      <w:rPr>
        <w:rFonts w:ascii="Calibri" w:eastAsia="Calibri"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010E29"/>
    <w:multiLevelType w:val="hybridMultilevel"/>
    <w:tmpl w:val="C438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135A1D"/>
    <w:multiLevelType w:val="hybridMultilevel"/>
    <w:tmpl w:val="AAF88C0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56C7B"/>
    <w:multiLevelType w:val="hybridMultilevel"/>
    <w:tmpl w:val="D68AF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0"/>
  </w:num>
  <w:num w:numId="5">
    <w:abstractNumId w:val="5"/>
  </w:num>
  <w:num w:numId="6">
    <w:abstractNumId w:val="11"/>
  </w:num>
  <w:num w:numId="7">
    <w:abstractNumId w:val="0"/>
  </w:num>
  <w:num w:numId="8">
    <w:abstractNumId w:val="10"/>
  </w:num>
  <w:num w:numId="9">
    <w:abstractNumId w:val="3"/>
  </w:num>
  <w:num w:numId="10">
    <w:abstractNumId w:val="4"/>
  </w:num>
  <w:num w:numId="11">
    <w:abstractNumId w:val="8"/>
  </w:num>
  <w:num w:numId="12">
    <w:abstractNumId w:val="1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27F1B"/>
    <w:rsid w:val="0004596D"/>
    <w:rsid w:val="00067FA1"/>
    <w:rsid w:val="000704CF"/>
    <w:rsid w:val="000903CD"/>
    <w:rsid w:val="000E6AE0"/>
    <w:rsid w:val="000F307B"/>
    <w:rsid w:val="00164E44"/>
    <w:rsid w:val="00187402"/>
    <w:rsid w:val="00196177"/>
    <w:rsid w:val="00203461"/>
    <w:rsid w:val="002267B2"/>
    <w:rsid w:val="002275F5"/>
    <w:rsid w:val="002B1FF5"/>
    <w:rsid w:val="00304E51"/>
    <w:rsid w:val="00326C8C"/>
    <w:rsid w:val="0035633C"/>
    <w:rsid w:val="003C6BB3"/>
    <w:rsid w:val="003D7ACD"/>
    <w:rsid w:val="00404C50"/>
    <w:rsid w:val="00412DDA"/>
    <w:rsid w:val="00453A65"/>
    <w:rsid w:val="00492C87"/>
    <w:rsid w:val="00492CCE"/>
    <w:rsid w:val="004A09CF"/>
    <w:rsid w:val="004A2FC7"/>
    <w:rsid w:val="00516306"/>
    <w:rsid w:val="005706AC"/>
    <w:rsid w:val="00572AB2"/>
    <w:rsid w:val="005F0A90"/>
    <w:rsid w:val="00604939"/>
    <w:rsid w:val="00641E02"/>
    <w:rsid w:val="00642BB8"/>
    <w:rsid w:val="00642F9B"/>
    <w:rsid w:val="0066075D"/>
    <w:rsid w:val="00676931"/>
    <w:rsid w:val="00691891"/>
    <w:rsid w:val="006A221F"/>
    <w:rsid w:val="006A2CAB"/>
    <w:rsid w:val="006D6C18"/>
    <w:rsid w:val="00700343"/>
    <w:rsid w:val="00706853"/>
    <w:rsid w:val="007335DD"/>
    <w:rsid w:val="00734C9D"/>
    <w:rsid w:val="00745C4E"/>
    <w:rsid w:val="007659E9"/>
    <w:rsid w:val="0077436D"/>
    <w:rsid w:val="007E1654"/>
    <w:rsid w:val="00817F7D"/>
    <w:rsid w:val="008335AC"/>
    <w:rsid w:val="00842F8D"/>
    <w:rsid w:val="008A4663"/>
    <w:rsid w:val="009076B3"/>
    <w:rsid w:val="009513E2"/>
    <w:rsid w:val="009F067B"/>
    <w:rsid w:val="009F76B7"/>
    <w:rsid w:val="00A41775"/>
    <w:rsid w:val="00A600A6"/>
    <w:rsid w:val="00A65B7D"/>
    <w:rsid w:val="00AB6E69"/>
    <w:rsid w:val="00AC39ED"/>
    <w:rsid w:val="00AE4068"/>
    <w:rsid w:val="00B1795B"/>
    <w:rsid w:val="00B26A2A"/>
    <w:rsid w:val="00B84B34"/>
    <w:rsid w:val="00BB26F4"/>
    <w:rsid w:val="00C23C85"/>
    <w:rsid w:val="00C243F3"/>
    <w:rsid w:val="00C3793A"/>
    <w:rsid w:val="00CA7D69"/>
    <w:rsid w:val="00CD6077"/>
    <w:rsid w:val="00CF6509"/>
    <w:rsid w:val="00D45F55"/>
    <w:rsid w:val="00D4734B"/>
    <w:rsid w:val="00D84CB9"/>
    <w:rsid w:val="00DA4252"/>
    <w:rsid w:val="00DC3016"/>
    <w:rsid w:val="00DC573A"/>
    <w:rsid w:val="00DE387B"/>
    <w:rsid w:val="00E122E8"/>
    <w:rsid w:val="00E376B7"/>
    <w:rsid w:val="00E57159"/>
    <w:rsid w:val="00E62766"/>
    <w:rsid w:val="00E651B5"/>
    <w:rsid w:val="00EA284A"/>
    <w:rsid w:val="00F577F4"/>
    <w:rsid w:val="00F6377A"/>
    <w:rsid w:val="00F91C30"/>
    <w:rsid w:val="00FD7D1F"/>
    <w:rsid w:val="00FE3E2E"/>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CC0BA7"/>
  <w15:docId w15:val="{B90112F9-9867-4FE0-A7DC-818BE25E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335AC"/>
    <w:pPr>
      <w:keepNext/>
      <w:outlineLvl w:val="0"/>
    </w:pPr>
    <w:rPr>
      <w:rFonts w:ascii="Arial" w:eastAsia="Times New Roman" w:hAnsi="Arial" w:cs="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A284A"/>
    <w:pPr>
      <w:ind w:left="720"/>
    </w:pPr>
    <w:rPr>
      <w:rFonts w:ascii="Calibri" w:eastAsia="Calibri" w:hAnsi="Calibri" w:cs="Calibri"/>
    </w:rPr>
  </w:style>
  <w:style w:type="paragraph" w:styleId="BalloonText">
    <w:name w:val="Balloon Text"/>
    <w:basedOn w:val="Normal"/>
    <w:link w:val="BalloonTextChar"/>
    <w:uiPriority w:val="99"/>
    <w:semiHidden/>
    <w:unhideWhenUsed/>
    <w:rsid w:val="002275F5"/>
    <w:rPr>
      <w:rFonts w:ascii="Tahoma" w:hAnsi="Tahoma" w:cs="Tahoma"/>
      <w:sz w:val="16"/>
      <w:szCs w:val="16"/>
    </w:rPr>
  </w:style>
  <w:style w:type="character" w:customStyle="1" w:styleId="BalloonTextChar">
    <w:name w:val="Balloon Text Char"/>
    <w:basedOn w:val="DefaultParagraphFont"/>
    <w:link w:val="BalloonText"/>
    <w:uiPriority w:val="99"/>
    <w:semiHidden/>
    <w:rsid w:val="002275F5"/>
    <w:rPr>
      <w:rFonts w:ascii="Tahoma" w:hAnsi="Tahoma" w:cs="Tahoma"/>
      <w:sz w:val="16"/>
      <w:szCs w:val="16"/>
    </w:rPr>
  </w:style>
  <w:style w:type="character" w:customStyle="1" w:styleId="Heading1Char">
    <w:name w:val="Heading 1 Char"/>
    <w:basedOn w:val="DefaultParagraphFont"/>
    <w:link w:val="Heading1"/>
    <w:rsid w:val="008335AC"/>
    <w:rPr>
      <w:rFonts w:ascii="Arial" w:eastAsia="Times New Roman" w:hAnsi="Arial" w:cs="Arial"/>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975">
      <w:bodyDiv w:val="1"/>
      <w:marLeft w:val="0"/>
      <w:marRight w:val="0"/>
      <w:marTop w:val="0"/>
      <w:marBottom w:val="0"/>
      <w:divBdr>
        <w:top w:val="none" w:sz="0" w:space="0" w:color="auto"/>
        <w:left w:val="none" w:sz="0" w:space="0" w:color="auto"/>
        <w:bottom w:val="none" w:sz="0" w:space="0" w:color="auto"/>
        <w:right w:val="none" w:sz="0" w:space="0" w:color="auto"/>
      </w:divBdr>
    </w:div>
    <w:div w:id="422148948">
      <w:bodyDiv w:val="1"/>
      <w:marLeft w:val="0"/>
      <w:marRight w:val="0"/>
      <w:marTop w:val="0"/>
      <w:marBottom w:val="0"/>
      <w:divBdr>
        <w:top w:val="none" w:sz="0" w:space="0" w:color="auto"/>
        <w:left w:val="none" w:sz="0" w:space="0" w:color="auto"/>
        <w:bottom w:val="none" w:sz="0" w:space="0" w:color="auto"/>
        <w:right w:val="none" w:sz="0" w:space="0" w:color="auto"/>
      </w:divBdr>
    </w:div>
    <w:div w:id="559562259">
      <w:bodyDiv w:val="1"/>
      <w:marLeft w:val="0"/>
      <w:marRight w:val="0"/>
      <w:marTop w:val="0"/>
      <w:marBottom w:val="0"/>
      <w:divBdr>
        <w:top w:val="none" w:sz="0" w:space="0" w:color="auto"/>
        <w:left w:val="none" w:sz="0" w:space="0" w:color="auto"/>
        <w:bottom w:val="none" w:sz="0" w:space="0" w:color="auto"/>
        <w:right w:val="none" w:sz="0" w:space="0" w:color="auto"/>
      </w:divBdr>
    </w:div>
    <w:div w:id="569736645">
      <w:bodyDiv w:val="1"/>
      <w:marLeft w:val="0"/>
      <w:marRight w:val="0"/>
      <w:marTop w:val="0"/>
      <w:marBottom w:val="0"/>
      <w:divBdr>
        <w:top w:val="none" w:sz="0" w:space="0" w:color="auto"/>
        <w:left w:val="none" w:sz="0" w:space="0" w:color="auto"/>
        <w:bottom w:val="none" w:sz="0" w:space="0" w:color="auto"/>
        <w:right w:val="none" w:sz="0" w:space="0" w:color="auto"/>
      </w:divBdr>
    </w:div>
    <w:div w:id="575364589">
      <w:bodyDiv w:val="1"/>
      <w:marLeft w:val="0"/>
      <w:marRight w:val="0"/>
      <w:marTop w:val="0"/>
      <w:marBottom w:val="0"/>
      <w:divBdr>
        <w:top w:val="none" w:sz="0" w:space="0" w:color="auto"/>
        <w:left w:val="none" w:sz="0" w:space="0" w:color="auto"/>
        <w:bottom w:val="none" w:sz="0" w:space="0" w:color="auto"/>
        <w:right w:val="none" w:sz="0" w:space="0" w:color="auto"/>
      </w:divBdr>
    </w:div>
    <w:div w:id="915869306">
      <w:bodyDiv w:val="1"/>
      <w:marLeft w:val="0"/>
      <w:marRight w:val="0"/>
      <w:marTop w:val="0"/>
      <w:marBottom w:val="0"/>
      <w:divBdr>
        <w:top w:val="none" w:sz="0" w:space="0" w:color="auto"/>
        <w:left w:val="none" w:sz="0" w:space="0" w:color="auto"/>
        <w:bottom w:val="none" w:sz="0" w:space="0" w:color="auto"/>
        <w:right w:val="none" w:sz="0" w:space="0" w:color="auto"/>
      </w:divBdr>
    </w:div>
    <w:div w:id="927495772">
      <w:bodyDiv w:val="1"/>
      <w:marLeft w:val="0"/>
      <w:marRight w:val="0"/>
      <w:marTop w:val="0"/>
      <w:marBottom w:val="0"/>
      <w:divBdr>
        <w:top w:val="none" w:sz="0" w:space="0" w:color="auto"/>
        <w:left w:val="none" w:sz="0" w:space="0" w:color="auto"/>
        <w:bottom w:val="none" w:sz="0" w:space="0" w:color="auto"/>
        <w:right w:val="none" w:sz="0" w:space="0" w:color="auto"/>
      </w:divBdr>
    </w:div>
    <w:div w:id="2073770737">
      <w:bodyDiv w:val="1"/>
      <w:marLeft w:val="0"/>
      <w:marRight w:val="0"/>
      <w:marTop w:val="0"/>
      <w:marBottom w:val="0"/>
      <w:divBdr>
        <w:top w:val="none" w:sz="0" w:space="0" w:color="auto"/>
        <w:left w:val="none" w:sz="0" w:space="0" w:color="auto"/>
        <w:bottom w:val="none" w:sz="0" w:space="0" w:color="auto"/>
        <w:right w:val="none" w:sz="0" w:space="0" w:color="auto"/>
      </w:divBdr>
    </w:div>
    <w:div w:id="20866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Ireland, Paul (Woldingham School)</dc:creator>
  <cp:lastModifiedBy>Thompson, Jacqueline (Woldingham School)</cp:lastModifiedBy>
  <cp:revision>2</cp:revision>
  <dcterms:created xsi:type="dcterms:W3CDTF">2021-04-23T15:42:00Z</dcterms:created>
  <dcterms:modified xsi:type="dcterms:W3CDTF">2021-04-23T15:42:00Z</dcterms:modified>
</cp:coreProperties>
</file>